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30652" w14:textId="77777777" w:rsidR="00DC09EF" w:rsidRDefault="00BD213D" w:rsidP="00BD213D">
      <w:pPr>
        <w:widowControl w:val="0"/>
        <w:autoSpaceDE w:val="0"/>
        <w:autoSpaceDN w:val="0"/>
        <w:adjustRightInd w:val="0"/>
        <w:ind w:left="5103" w:firstLine="6"/>
        <w:jc w:val="both"/>
        <w:rPr>
          <w:sz w:val="28"/>
          <w:szCs w:val="28"/>
          <w:lang w:val="ky-KG"/>
        </w:rPr>
      </w:pPr>
      <w:r w:rsidRPr="00A06486">
        <w:rPr>
          <w:sz w:val="28"/>
          <w:szCs w:val="28"/>
          <w:lang w:val="ky-KG"/>
        </w:rPr>
        <w:t xml:space="preserve">Кыргыз Республикасынын </w:t>
      </w:r>
      <w:r w:rsidRPr="00A06486">
        <w:rPr>
          <w:sz w:val="28"/>
          <w:szCs w:val="28"/>
          <w:lang w:val="ky-KG"/>
        </w:rPr>
        <w:br/>
        <w:t xml:space="preserve">2021-2025-жылдарга карата жылуулук энергиясына жана ысык суу менен камсыздоого орто мөөнөттүү тарифтик саясатына </w:t>
      </w:r>
    </w:p>
    <w:p w14:paraId="60ED821B" w14:textId="50E63262" w:rsidR="00BD213D" w:rsidRPr="00A06486" w:rsidRDefault="00BD213D" w:rsidP="00BD213D">
      <w:pPr>
        <w:widowControl w:val="0"/>
        <w:autoSpaceDE w:val="0"/>
        <w:autoSpaceDN w:val="0"/>
        <w:adjustRightInd w:val="0"/>
        <w:ind w:left="5103" w:firstLine="6"/>
        <w:jc w:val="both"/>
        <w:rPr>
          <w:b/>
          <w:sz w:val="28"/>
          <w:szCs w:val="28"/>
          <w:lang w:val="ky-KG"/>
        </w:rPr>
      </w:pPr>
      <w:r w:rsidRPr="00A06486">
        <w:rPr>
          <w:sz w:val="28"/>
          <w:szCs w:val="28"/>
          <w:lang w:val="ky-KG"/>
        </w:rPr>
        <w:t xml:space="preserve">2-тиркеме </w:t>
      </w:r>
    </w:p>
    <w:p w14:paraId="12A54304" w14:textId="77777777" w:rsidR="00BD213D" w:rsidRPr="00A06486" w:rsidRDefault="00BD213D" w:rsidP="00BD213D">
      <w:pPr>
        <w:widowControl w:val="0"/>
        <w:tabs>
          <w:tab w:val="left" w:pos="7705"/>
        </w:tabs>
        <w:autoSpaceDE w:val="0"/>
        <w:autoSpaceDN w:val="0"/>
        <w:adjustRightInd w:val="0"/>
        <w:rPr>
          <w:b/>
          <w:sz w:val="20"/>
          <w:szCs w:val="20"/>
          <w:lang w:val="ky-KG"/>
        </w:rPr>
      </w:pPr>
      <w:r w:rsidRPr="00A06486">
        <w:rPr>
          <w:b/>
          <w:sz w:val="20"/>
          <w:szCs w:val="20"/>
          <w:lang w:val="ky-KG"/>
        </w:rPr>
        <w:tab/>
      </w:r>
    </w:p>
    <w:p w14:paraId="6908B7EF" w14:textId="77777777" w:rsidR="00BD213D" w:rsidRPr="00DC09EF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</w:p>
    <w:p w14:paraId="26A6698D" w14:textId="4ED6F731" w:rsidR="00BD213D" w:rsidRPr="00DC09EF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 w:rsidRPr="00A06486">
        <w:rPr>
          <w:b/>
          <w:sz w:val="28"/>
          <w:szCs w:val="28"/>
          <w:lang w:val="ky-KG"/>
        </w:rPr>
        <w:t xml:space="preserve">Жылуулук энергиясына жана ысык суу менен </w:t>
      </w:r>
      <w:r w:rsidR="00DC09EF">
        <w:rPr>
          <w:b/>
          <w:sz w:val="28"/>
          <w:szCs w:val="28"/>
          <w:lang w:val="ky-KG"/>
        </w:rPr>
        <w:br/>
      </w:r>
      <w:r w:rsidRPr="00A06486">
        <w:rPr>
          <w:b/>
          <w:sz w:val="28"/>
          <w:szCs w:val="28"/>
          <w:lang w:val="ky-KG"/>
        </w:rPr>
        <w:t>камсыздоого</w:t>
      </w:r>
      <w:r w:rsidR="00DC09EF">
        <w:rPr>
          <w:b/>
          <w:sz w:val="28"/>
          <w:szCs w:val="28"/>
          <w:lang w:val="ky-KG"/>
        </w:rPr>
        <w:t xml:space="preserve"> </w:t>
      </w:r>
      <w:r w:rsidRPr="00A06486">
        <w:rPr>
          <w:b/>
          <w:sz w:val="28"/>
          <w:szCs w:val="28"/>
          <w:lang w:val="ky-KG"/>
        </w:rPr>
        <w:t>тарифтерди колдонуу боюнча</w:t>
      </w:r>
    </w:p>
    <w:p w14:paraId="592C0563" w14:textId="77777777" w:rsidR="00BD213D" w:rsidRPr="008B7C05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 w:rsidRPr="00A06486">
        <w:rPr>
          <w:b/>
          <w:sz w:val="28"/>
          <w:szCs w:val="28"/>
          <w:lang w:val="ky-KG"/>
        </w:rPr>
        <w:t>нускама</w:t>
      </w:r>
    </w:p>
    <w:p w14:paraId="08D78587" w14:textId="77777777" w:rsidR="00BD213D" w:rsidRPr="00614659" w:rsidRDefault="00BD213D" w:rsidP="00BD213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ky-KG"/>
        </w:rPr>
      </w:pPr>
    </w:p>
    <w:p w14:paraId="4F2A485C" w14:textId="77777777" w:rsidR="00BD213D" w:rsidRPr="008B7C05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1</w:t>
      </w:r>
      <w:r w:rsidRPr="008B7C05">
        <w:rPr>
          <w:b/>
          <w:sz w:val="28"/>
          <w:szCs w:val="28"/>
          <w:lang w:val="ky-KG"/>
        </w:rPr>
        <w:t>. Жалпы жоболор</w:t>
      </w:r>
    </w:p>
    <w:p w14:paraId="2426D3BB" w14:textId="77777777" w:rsidR="00BD213D" w:rsidRPr="008B7C05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</w:p>
    <w:p w14:paraId="00956C67" w14:textId="77777777" w:rsidR="00BD213D" w:rsidRPr="00A06486" w:rsidRDefault="00BD213D" w:rsidP="00BD213D">
      <w:pPr>
        <w:widowControl w:val="0"/>
        <w:autoSpaceDE w:val="0"/>
        <w:autoSpaceDN w:val="0"/>
        <w:adjustRightInd w:val="0"/>
        <w:ind w:firstLine="705"/>
        <w:jc w:val="both"/>
        <w:rPr>
          <w:sz w:val="28"/>
          <w:szCs w:val="28"/>
          <w:lang w:val="ky-KG"/>
        </w:rPr>
      </w:pPr>
      <w:r w:rsidRPr="00A06486">
        <w:rPr>
          <w:sz w:val="28"/>
          <w:szCs w:val="28"/>
          <w:lang w:val="ky-KG"/>
        </w:rPr>
        <w:t xml:space="preserve">1. Ушул Жылуулук энергиясына жана ысык суу менен камсыздоого тарифтерди колдонуу боюнча нускама Кыргыз Республикасынын </w:t>
      </w:r>
      <w:r w:rsidRPr="00A06486">
        <w:rPr>
          <w:sz w:val="28"/>
          <w:szCs w:val="28"/>
          <w:lang w:val="ky-KG"/>
        </w:rPr>
        <w:br/>
        <w:t>2021-2025-жылдарга карата жылуулук энергиясына жана ысык суу менен камсыздоого орто мөөнөттүү тарифтик саясат</w:t>
      </w:r>
      <w:r>
        <w:rPr>
          <w:sz w:val="28"/>
          <w:szCs w:val="28"/>
          <w:lang w:val="ky-KG"/>
        </w:rPr>
        <w:t>ын</w:t>
      </w:r>
      <w:r w:rsidRPr="00A06486">
        <w:rPr>
          <w:sz w:val="28"/>
          <w:szCs w:val="28"/>
          <w:lang w:val="ky-KG"/>
        </w:rPr>
        <w:t xml:space="preserve"> ишке ашыруунун алкагында ыйгарым укуктуу орган тарабынан колдонуу үчүн бекитилген жылуулук энергиясына жана ысык суу менен камсыздоого тарифтерди колдонуунун тартибин, ошондой эле белгиленген тарифтер колдонулуучу керектөөчүлөрдүн тизмегин аныктайт.</w:t>
      </w:r>
    </w:p>
    <w:p w14:paraId="7F6C591F" w14:textId="77777777" w:rsidR="00BD213D" w:rsidRPr="008B7C05" w:rsidRDefault="00BD213D" w:rsidP="00BD213D">
      <w:pPr>
        <w:pStyle w:val="a9"/>
        <w:shd w:val="clear" w:color="auto" w:fill="FFFFFF"/>
        <w:spacing w:after="0" w:line="240" w:lineRule="auto"/>
        <w:ind w:firstLine="705"/>
        <w:jc w:val="both"/>
        <w:rPr>
          <w:sz w:val="28"/>
          <w:szCs w:val="28"/>
          <w:lang w:val="ky-KG"/>
        </w:rPr>
      </w:pPr>
      <w:r w:rsidRPr="00A06486">
        <w:rPr>
          <w:sz w:val="28"/>
          <w:szCs w:val="28"/>
          <w:lang w:val="ky-KG"/>
        </w:rPr>
        <w:t>2. Кыргыз Республикасынын 2021-2025-жылдарга карата жылуулук энергиясына жана ысык суу менен камсыздоого орто мөөнөттүү тарифтик саясат</w:t>
      </w:r>
      <w:r>
        <w:rPr>
          <w:sz w:val="28"/>
          <w:szCs w:val="28"/>
          <w:lang w:val="ky-KG"/>
        </w:rPr>
        <w:t>ында</w:t>
      </w:r>
      <w:r w:rsidRPr="00A06486">
        <w:rPr>
          <w:sz w:val="28"/>
          <w:szCs w:val="28"/>
          <w:lang w:val="ky-KG"/>
        </w:rPr>
        <w:t xml:space="preserve"> (мындан ары – ОМТС) белгиленген жылуулук</w:t>
      </w:r>
      <w:r>
        <w:rPr>
          <w:sz w:val="28"/>
          <w:szCs w:val="28"/>
          <w:lang w:val="ky-KG"/>
        </w:rPr>
        <w:t xml:space="preserve"> энергиясына тарифтер отун-энергетикалык комплексин жөнгө салуу боюнча </w:t>
      </w:r>
      <w:r w:rsidRPr="008B7C05">
        <w:rPr>
          <w:sz w:val="28"/>
          <w:szCs w:val="28"/>
          <w:lang w:val="ky-KG"/>
        </w:rPr>
        <w:t xml:space="preserve">ыйгарым укуктуу </w:t>
      </w:r>
      <w:r>
        <w:rPr>
          <w:sz w:val="28"/>
          <w:szCs w:val="28"/>
          <w:lang w:val="ky-KG"/>
        </w:rPr>
        <w:t xml:space="preserve">мамлекеттик </w:t>
      </w:r>
      <w:r w:rsidRPr="008B7C05">
        <w:rPr>
          <w:sz w:val="28"/>
          <w:szCs w:val="28"/>
          <w:lang w:val="ky-KG"/>
        </w:rPr>
        <w:t>органдын чечими менен колдонуу</w:t>
      </w:r>
      <w:r>
        <w:rPr>
          <w:sz w:val="28"/>
          <w:szCs w:val="28"/>
          <w:lang w:val="ky-KG"/>
        </w:rPr>
        <w:t xml:space="preserve"> үчүн </w:t>
      </w:r>
      <w:r w:rsidRPr="008B7C05">
        <w:rPr>
          <w:sz w:val="28"/>
          <w:szCs w:val="28"/>
          <w:lang w:val="ky-KG"/>
        </w:rPr>
        <w:t>бекитилет.</w:t>
      </w:r>
    </w:p>
    <w:p w14:paraId="7AA3F2D2" w14:textId="77777777" w:rsidR="00BD213D" w:rsidRPr="008B7C05" w:rsidRDefault="00BD213D" w:rsidP="00BD213D">
      <w:pPr>
        <w:pStyle w:val="a9"/>
        <w:shd w:val="clear" w:color="auto" w:fill="FFFFFF"/>
        <w:spacing w:after="0" w:line="240" w:lineRule="auto"/>
        <w:ind w:firstLine="705"/>
        <w:jc w:val="both"/>
        <w:rPr>
          <w:sz w:val="28"/>
          <w:szCs w:val="28"/>
          <w:lang w:val="ky-KG"/>
        </w:rPr>
      </w:pPr>
    </w:p>
    <w:p w14:paraId="7EA751B4" w14:textId="77777777" w:rsidR="00BD213D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2</w:t>
      </w:r>
      <w:r w:rsidRPr="008B7C05">
        <w:rPr>
          <w:b/>
          <w:sz w:val="28"/>
          <w:szCs w:val="28"/>
          <w:lang w:val="ky-KG"/>
        </w:rPr>
        <w:t>. Тарифтерди</w:t>
      </w:r>
      <w:r>
        <w:rPr>
          <w:b/>
          <w:sz w:val="28"/>
          <w:szCs w:val="28"/>
          <w:lang w:val="ky-KG"/>
        </w:rPr>
        <w:t>н</w:t>
      </w:r>
      <w:r w:rsidRPr="008B7C05">
        <w:rPr>
          <w:b/>
          <w:sz w:val="28"/>
          <w:szCs w:val="28"/>
          <w:lang w:val="ky-KG"/>
        </w:rPr>
        <w:t xml:space="preserve"> колдон</w:t>
      </w:r>
      <w:r>
        <w:rPr>
          <w:b/>
          <w:sz w:val="28"/>
          <w:szCs w:val="28"/>
          <w:lang w:val="ky-KG"/>
        </w:rPr>
        <w:t>уу</w:t>
      </w:r>
      <w:r w:rsidRPr="008B7C05">
        <w:rPr>
          <w:b/>
          <w:sz w:val="28"/>
          <w:szCs w:val="28"/>
          <w:lang w:val="ky-KG"/>
        </w:rPr>
        <w:t xml:space="preserve"> чөйрөсү</w:t>
      </w:r>
    </w:p>
    <w:p w14:paraId="73F66A7D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ky-KG"/>
        </w:rPr>
      </w:pPr>
    </w:p>
    <w:p w14:paraId="4F60203D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3. Ыйгарым укуктуу орган тарабынан белгилен</w:t>
      </w:r>
      <w:r>
        <w:rPr>
          <w:sz w:val="28"/>
          <w:szCs w:val="28"/>
          <w:lang w:val="ky-KG"/>
        </w:rPr>
        <w:t>үүчү</w:t>
      </w:r>
      <w:r w:rsidRPr="008B7C05">
        <w:rPr>
          <w:sz w:val="28"/>
          <w:szCs w:val="28"/>
          <w:lang w:val="ky-KG"/>
        </w:rPr>
        <w:t xml:space="preserve"> тарифтер төмөн</w:t>
      </w:r>
      <w:r>
        <w:rPr>
          <w:sz w:val="28"/>
          <w:szCs w:val="28"/>
          <w:lang w:val="ky-KG"/>
        </w:rPr>
        <w:t>күлөр</w:t>
      </w:r>
      <w:r w:rsidRPr="008B7C05">
        <w:rPr>
          <w:sz w:val="28"/>
          <w:szCs w:val="28"/>
          <w:lang w:val="ky-KG"/>
        </w:rPr>
        <w:t xml:space="preserve"> тарабынан иштелип чыккан жылуулук энергиясына </w:t>
      </w:r>
      <w:r>
        <w:rPr>
          <w:sz w:val="28"/>
          <w:szCs w:val="28"/>
          <w:lang w:val="ky-KG"/>
        </w:rPr>
        <w:t xml:space="preserve">жана ысык суу менен камсыздоого </w:t>
      </w:r>
      <w:r w:rsidRPr="008B7C05">
        <w:rPr>
          <w:sz w:val="28"/>
          <w:szCs w:val="28"/>
          <w:lang w:val="ky-KG"/>
        </w:rPr>
        <w:t>жайылтылат:</w:t>
      </w:r>
    </w:p>
    <w:p w14:paraId="35C1B47B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</w:rPr>
        <w:t xml:space="preserve">Электр </w:t>
      </w:r>
      <w:proofErr w:type="spellStart"/>
      <w:r w:rsidRPr="008B7C05">
        <w:rPr>
          <w:sz w:val="28"/>
          <w:szCs w:val="28"/>
        </w:rPr>
        <w:t>станци</w:t>
      </w:r>
      <w:proofErr w:type="spellEnd"/>
      <w:r>
        <w:rPr>
          <w:sz w:val="28"/>
          <w:szCs w:val="28"/>
          <w:lang w:val="ky-KG"/>
        </w:rPr>
        <w:t>ялар”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ачык акционердик коомунун</w:t>
      </w:r>
      <w:r w:rsidRPr="008B7C05">
        <w:rPr>
          <w:sz w:val="28"/>
          <w:szCs w:val="28"/>
          <w:lang w:val="ky-KG"/>
        </w:rPr>
        <w:t xml:space="preserve"> жылуулук станциялары жана отканалары</w:t>
      </w:r>
      <w:r w:rsidRPr="008B7C05">
        <w:rPr>
          <w:sz w:val="28"/>
          <w:szCs w:val="28"/>
        </w:rPr>
        <w:t>;</w:t>
      </w:r>
    </w:p>
    <w:p w14:paraId="633590DF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жергиликтүү өз алдынча башкаруунун муниципалдык менчигинде турган отканалар</w:t>
      </w:r>
      <w:r w:rsidRPr="008B7C05">
        <w:rPr>
          <w:sz w:val="28"/>
          <w:szCs w:val="28"/>
        </w:rPr>
        <w:t>;</w:t>
      </w:r>
    </w:p>
    <w:p w14:paraId="1903B213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</w:rPr>
        <w:t>Бишкек</w:t>
      </w:r>
      <w:r>
        <w:rPr>
          <w:sz w:val="28"/>
          <w:szCs w:val="28"/>
          <w:lang w:val="ky-KG"/>
        </w:rPr>
        <w:t>жылуулук</w:t>
      </w:r>
      <w:proofErr w:type="spellStart"/>
      <w:r w:rsidRPr="008B7C05">
        <w:rPr>
          <w:sz w:val="28"/>
          <w:szCs w:val="28"/>
        </w:rPr>
        <w:t>энерг</w:t>
      </w:r>
      <w:proofErr w:type="spellEnd"/>
      <w:r>
        <w:rPr>
          <w:sz w:val="28"/>
          <w:szCs w:val="28"/>
          <w:lang w:val="ky-KG"/>
        </w:rPr>
        <w:t>о”</w:t>
      </w:r>
      <w:r w:rsidRPr="008B7C05">
        <w:rPr>
          <w:sz w:val="28"/>
          <w:szCs w:val="28"/>
          <w:lang w:val="ky-KG"/>
        </w:rPr>
        <w:t xml:space="preserve"> коммуналдык ишканасынын отканалары</w:t>
      </w:r>
      <w:r w:rsidRPr="008B7C05">
        <w:rPr>
          <w:sz w:val="28"/>
          <w:szCs w:val="28"/>
        </w:rPr>
        <w:t>;</w:t>
      </w:r>
    </w:p>
    <w:p w14:paraId="3DD34E6E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>
        <w:rPr>
          <w:sz w:val="28"/>
          <w:szCs w:val="28"/>
          <w:lang w:val="ky-KG"/>
        </w:rPr>
        <w:t>“Кыргызжылуулукэнерго</w:t>
      </w:r>
      <w:r w:rsidRPr="008B7C05">
        <w:rPr>
          <w:sz w:val="28"/>
          <w:szCs w:val="28"/>
          <w:lang w:val="ky-KG"/>
        </w:rPr>
        <w:t>” мамлекеттик ишканасынын башкаруусундагы жылуулук менен камсыздоочу ишканалардын отканалары</w:t>
      </w:r>
      <w:r w:rsidRPr="008B7C05">
        <w:rPr>
          <w:sz w:val="28"/>
          <w:szCs w:val="28"/>
        </w:rPr>
        <w:t>;</w:t>
      </w:r>
    </w:p>
    <w:p w14:paraId="6E74AF65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 xml:space="preserve">жеке менчикте же башка </w:t>
      </w:r>
      <w:r>
        <w:rPr>
          <w:sz w:val="28"/>
          <w:szCs w:val="28"/>
          <w:lang w:val="ky-KG"/>
        </w:rPr>
        <w:t>уюмдардын</w:t>
      </w:r>
      <w:r w:rsidRPr="008B7C05">
        <w:rPr>
          <w:sz w:val="28"/>
          <w:szCs w:val="28"/>
          <w:lang w:val="ky-KG"/>
        </w:rPr>
        <w:t xml:space="preserve"> өз алдынча балансында турган отканалар</w:t>
      </w:r>
      <w:r w:rsidRPr="008B7C05">
        <w:rPr>
          <w:sz w:val="28"/>
          <w:szCs w:val="28"/>
        </w:rPr>
        <w:t>.</w:t>
      </w:r>
    </w:p>
    <w:p w14:paraId="0D79A2F1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  <w:lang w:val="ky-KG"/>
        </w:rPr>
        <w:t xml:space="preserve">Иштелип чыккан жылуулук энергиясы акыркы керектөөчүлөргө </w:t>
      </w:r>
      <w:r w:rsidRPr="008B7C05">
        <w:rPr>
          <w:sz w:val="28"/>
          <w:szCs w:val="28"/>
          <w:lang w:val="ky-KG"/>
        </w:rPr>
        <w:lastRenderedPageBreak/>
        <w:t>төмөн</w:t>
      </w:r>
      <w:r>
        <w:rPr>
          <w:sz w:val="28"/>
          <w:szCs w:val="28"/>
          <w:lang w:val="ky-KG"/>
        </w:rPr>
        <w:t>күлөр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аркылуу</w:t>
      </w:r>
      <w:r w:rsidRPr="008B7C05">
        <w:rPr>
          <w:sz w:val="28"/>
          <w:szCs w:val="28"/>
          <w:lang w:val="ky-KG"/>
        </w:rPr>
        <w:t xml:space="preserve"> берилет</w:t>
      </w:r>
      <w:r w:rsidRPr="008B7C05">
        <w:rPr>
          <w:sz w:val="28"/>
          <w:szCs w:val="28"/>
        </w:rPr>
        <w:t>:</w:t>
      </w:r>
    </w:p>
    <w:p w14:paraId="0E6CA4BC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түздөн-түз жылуулук менен камсыз</w:t>
      </w:r>
      <w:r>
        <w:rPr>
          <w:sz w:val="28"/>
          <w:szCs w:val="28"/>
          <w:lang w:val="ky-KG"/>
        </w:rPr>
        <w:t>доочу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уюмдар</w:t>
      </w:r>
      <w:r w:rsidRPr="008B7C05">
        <w:rPr>
          <w:sz w:val="28"/>
          <w:szCs w:val="28"/>
        </w:rPr>
        <w:t>;</w:t>
      </w:r>
    </w:p>
    <w:p w14:paraId="78F88813" w14:textId="716184AD" w:rsidR="00BD213D" w:rsidRPr="005533C8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iCs/>
          <w:sz w:val="28"/>
          <w:szCs w:val="28"/>
        </w:rPr>
        <w:t xml:space="preserve">- </w:t>
      </w:r>
      <w:r w:rsidRPr="00DC09EF">
        <w:rPr>
          <w:sz w:val="28"/>
          <w:szCs w:val="28"/>
          <w:lang w:val="ky-KG"/>
        </w:rPr>
        <w:t>бөлүштүрүүчү ишкана - “</w:t>
      </w:r>
      <w:r w:rsidRPr="00DC09EF">
        <w:rPr>
          <w:sz w:val="28"/>
          <w:szCs w:val="28"/>
        </w:rPr>
        <w:t>Бишкек</w:t>
      </w:r>
      <w:r w:rsidRPr="00DC09EF">
        <w:rPr>
          <w:sz w:val="28"/>
          <w:szCs w:val="28"/>
          <w:lang w:val="ky-KG"/>
        </w:rPr>
        <w:t>жылуулуктармагы”</w:t>
      </w:r>
      <w:r w:rsidRPr="00DC09EF">
        <w:rPr>
          <w:sz w:val="28"/>
          <w:szCs w:val="28"/>
        </w:rPr>
        <w:t xml:space="preserve"> </w:t>
      </w:r>
      <w:r w:rsidRPr="00DC09EF">
        <w:rPr>
          <w:sz w:val="28"/>
          <w:szCs w:val="28"/>
          <w:lang w:val="ky-KG"/>
        </w:rPr>
        <w:t>ачык акционердик коому аркылуу</w:t>
      </w:r>
      <w:r w:rsidRPr="008B7C05">
        <w:rPr>
          <w:sz w:val="28"/>
          <w:szCs w:val="28"/>
          <w:lang w:val="ky-KG"/>
        </w:rPr>
        <w:t>.</w:t>
      </w:r>
    </w:p>
    <w:p w14:paraId="7189418D" w14:textId="452BD762" w:rsidR="00BD213D" w:rsidRPr="005533C8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ky-KG"/>
        </w:rPr>
      </w:pPr>
      <w:r w:rsidRPr="00BD213D">
        <w:rPr>
          <w:sz w:val="28"/>
          <w:szCs w:val="28"/>
          <w:lang w:val="ky-KG"/>
        </w:rPr>
        <w:t xml:space="preserve">4. </w:t>
      </w:r>
      <w:r w:rsidRPr="008B7C05">
        <w:rPr>
          <w:sz w:val="28"/>
          <w:szCs w:val="28"/>
          <w:lang w:val="ky-KG"/>
        </w:rPr>
        <w:t>Жылуулук менен камсыз</w:t>
      </w:r>
      <w:r>
        <w:rPr>
          <w:sz w:val="28"/>
          <w:szCs w:val="28"/>
          <w:lang w:val="ky-KG"/>
        </w:rPr>
        <w:t>доочу</w:t>
      </w:r>
      <w:r w:rsidRPr="008B7C05">
        <w:rPr>
          <w:sz w:val="28"/>
          <w:szCs w:val="28"/>
          <w:lang w:val="ky-KG"/>
        </w:rPr>
        <w:t xml:space="preserve"> ишканалардын отканалары, министрликтердин, ведомстволордун жана жергиликтүү өз алдынча башкаруу органдарынын </w:t>
      </w:r>
      <w:r>
        <w:rPr>
          <w:sz w:val="28"/>
          <w:szCs w:val="28"/>
          <w:lang w:val="ky-KG"/>
        </w:rPr>
        <w:t xml:space="preserve">ведомстволук </w:t>
      </w:r>
      <w:r w:rsidRPr="008B7C05">
        <w:rPr>
          <w:sz w:val="28"/>
          <w:szCs w:val="28"/>
          <w:lang w:val="ky-KG"/>
        </w:rPr>
        <w:t>отк</w:t>
      </w:r>
      <w:r>
        <w:rPr>
          <w:sz w:val="28"/>
          <w:szCs w:val="28"/>
          <w:lang w:val="ky-KG"/>
        </w:rPr>
        <w:t>аналары, акционердик коомдордун</w:t>
      </w:r>
      <w:r w:rsidRPr="008B7C05">
        <w:rPr>
          <w:sz w:val="28"/>
          <w:szCs w:val="28"/>
          <w:lang w:val="ky-KG"/>
        </w:rPr>
        <w:t xml:space="preserve"> жана жылуулук электр станциялары</w:t>
      </w:r>
      <w:r>
        <w:rPr>
          <w:sz w:val="28"/>
          <w:szCs w:val="28"/>
          <w:lang w:val="ky-KG"/>
        </w:rPr>
        <w:t>,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отканалары </w:t>
      </w:r>
      <w:r w:rsidRPr="008B7C05">
        <w:rPr>
          <w:sz w:val="28"/>
          <w:szCs w:val="28"/>
          <w:lang w:val="ky-KG"/>
        </w:rPr>
        <w:t>бар</w:t>
      </w:r>
      <w:r>
        <w:rPr>
          <w:sz w:val="28"/>
          <w:szCs w:val="28"/>
          <w:lang w:val="ky-KG"/>
        </w:rPr>
        <w:t xml:space="preserve"> башка уюмдардын отканалары </w:t>
      </w:r>
      <w:r w:rsidRPr="008B7C05">
        <w:rPr>
          <w:iCs/>
          <w:sz w:val="28"/>
          <w:szCs w:val="28"/>
          <w:lang w:val="ky-KG"/>
        </w:rPr>
        <w:t>“Энергетика жөнүндө”, “Электр энергетикасы жөнүндө” Кыргыз Республикасынын мыйзамдарына ылайык акыркы керектөөчүлөргө жылуулук энергиясын ыйгарым укуктуу орган тарабынан белгиленген тарифтер боюнча берүүгө милдеттүү.</w:t>
      </w:r>
    </w:p>
    <w:p w14:paraId="39A4B9C8" w14:textId="77777777" w:rsidR="00BD213D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5533C8">
        <w:rPr>
          <w:sz w:val="28"/>
          <w:szCs w:val="28"/>
          <w:lang w:val="ky-KG"/>
        </w:rPr>
        <w:t xml:space="preserve">5. </w:t>
      </w:r>
      <w:r w:rsidRPr="008B7C05">
        <w:rPr>
          <w:sz w:val="28"/>
          <w:szCs w:val="28"/>
          <w:lang w:val="ky-KG"/>
        </w:rPr>
        <w:t xml:space="preserve">Бул </w:t>
      </w:r>
      <w:r>
        <w:rPr>
          <w:sz w:val="28"/>
          <w:szCs w:val="28"/>
          <w:lang w:val="ky-KG"/>
        </w:rPr>
        <w:t>Н</w:t>
      </w:r>
      <w:r w:rsidRPr="008B7C05">
        <w:rPr>
          <w:sz w:val="28"/>
          <w:szCs w:val="28"/>
          <w:lang w:val="ky-KG"/>
        </w:rPr>
        <w:t>ускама</w:t>
      </w:r>
      <w:r>
        <w:rPr>
          <w:sz w:val="28"/>
          <w:szCs w:val="28"/>
          <w:lang w:val="ky-KG"/>
        </w:rPr>
        <w:t>да</w:t>
      </w:r>
      <w:r w:rsidRPr="008B7C05">
        <w:rPr>
          <w:sz w:val="28"/>
          <w:szCs w:val="28"/>
          <w:lang w:val="ky-KG"/>
        </w:rPr>
        <w:t xml:space="preserve"> жөнгө салынбаган маселелер Кыргыз Республикасынын тиешелүү ченемдик укуктук актылары менен жөнгө салынат.</w:t>
      </w:r>
    </w:p>
    <w:p w14:paraId="53334817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</w:p>
    <w:p w14:paraId="7F77F55C" w14:textId="77777777" w:rsidR="00BD213D" w:rsidRDefault="00BD213D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3</w:t>
      </w:r>
      <w:r w:rsidRPr="008B7C05">
        <w:rPr>
          <w:b/>
          <w:sz w:val="28"/>
          <w:szCs w:val="28"/>
          <w:lang w:val="ky-KG"/>
        </w:rPr>
        <w:t xml:space="preserve">. Керектөөчүлөрдүн топтору </w:t>
      </w:r>
    </w:p>
    <w:p w14:paraId="380CC41B" w14:textId="77777777" w:rsidR="00BD213D" w:rsidRPr="008B7C05" w:rsidRDefault="00BD213D" w:rsidP="00BD213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ky-KG"/>
        </w:rPr>
      </w:pPr>
    </w:p>
    <w:p w14:paraId="5CCC190C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6. </w:t>
      </w:r>
      <w:r>
        <w:rPr>
          <w:sz w:val="28"/>
          <w:szCs w:val="28"/>
          <w:lang w:val="ky-KG"/>
        </w:rPr>
        <w:t>Жы</w:t>
      </w:r>
      <w:r w:rsidRPr="008B7C05">
        <w:rPr>
          <w:sz w:val="28"/>
          <w:szCs w:val="28"/>
          <w:lang w:val="ky-KG"/>
        </w:rPr>
        <w:t>луулук энергиясын</w:t>
      </w:r>
      <w:r>
        <w:rPr>
          <w:sz w:val="28"/>
          <w:szCs w:val="28"/>
          <w:lang w:val="ky-KG"/>
        </w:rPr>
        <w:t>ын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б</w:t>
      </w:r>
      <w:r w:rsidRPr="008B7C05">
        <w:rPr>
          <w:sz w:val="28"/>
          <w:szCs w:val="28"/>
          <w:lang w:val="ky-KG"/>
        </w:rPr>
        <w:t>ардык акыркы керектөөчүлөр</w:t>
      </w:r>
      <w:r>
        <w:rPr>
          <w:sz w:val="28"/>
          <w:szCs w:val="28"/>
          <w:lang w:val="ky-KG"/>
        </w:rPr>
        <w:t>ү</w:t>
      </w:r>
      <w:r w:rsidRPr="008B7C05">
        <w:rPr>
          <w:sz w:val="28"/>
          <w:szCs w:val="28"/>
          <w:lang w:val="ky-KG"/>
        </w:rPr>
        <w:t xml:space="preserve"> төмөн</w:t>
      </w:r>
      <w:r>
        <w:rPr>
          <w:sz w:val="28"/>
          <w:szCs w:val="28"/>
          <w:lang w:val="ky-KG"/>
        </w:rPr>
        <w:t xml:space="preserve">кү </w:t>
      </w:r>
      <w:r w:rsidRPr="008B7C05">
        <w:rPr>
          <w:sz w:val="28"/>
          <w:szCs w:val="28"/>
          <w:lang w:val="ky-KG"/>
        </w:rPr>
        <w:t>топторго бөлүн</w:t>
      </w:r>
      <w:r>
        <w:rPr>
          <w:sz w:val="28"/>
          <w:szCs w:val="28"/>
          <w:lang w:val="ky-KG"/>
        </w:rPr>
        <w:t>өт</w:t>
      </w:r>
      <w:r w:rsidRPr="008B7C05">
        <w:rPr>
          <w:sz w:val="28"/>
          <w:szCs w:val="28"/>
          <w:lang w:val="ky-KG"/>
        </w:rPr>
        <w:t>:</w:t>
      </w:r>
    </w:p>
    <w:p w14:paraId="1CE9C803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  <w:lang w:val="ky-KG"/>
        </w:rPr>
        <w:t>Калк</w:t>
      </w:r>
      <w:r>
        <w:rPr>
          <w:sz w:val="28"/>
          <w:szCs w:val="28"/>
          <w:lang w:val="ky-KG"/>
        </w:rPr>
        <w:t>”</w:t>
      </w:r>
      <w:r w:rsidRPr="00D745FC">
        <w:rPr>
          <w:sz w:val="28"/>
          <w:szCs w:val="28"/>
          <w:lang w:val="ky-KG"/>
        </w:rPr>
        <w:t xml:space="preserve"> </w:t>
      </w:r>
      <w:r w:rsidRPr="008B7C05">
        <w:rPr>
          <w:sz w:val="28"/>
          <w:szCs w:val="28"/>
          <w:lang w:val="ky-KG"/>
        </w:rPr>
        <w:t>то</w:t>
      </w:r>
      <w:r>
        <w:rPr>
          <w:sz w:val="28"/>
          <w:szCs w:val="28"/>
          <w:lang w:val="ky-KG"/>
        </w:rPr>
        <w:t>бу</w:t>
      </w:r>
      <w:r w:rsidRPr="008B7C05">
        <w:rPr>
          <w:sz w:val="28"/>
          <w:szCs w:val="28"/>
          <w:lang w:val="ky-KG"/>
        </w:rPr>
        <w:t>;</w:t>
      </w:r>
    </w:p>
    <w:p w14:paraId="4FAAEF15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  <w:lang w:val="ky-KG"/>
        </w:rPr>
        <w:t>Өнөр жай</w:t>
      </w:r>
      <w:r>
        <w:rPr>
          <w:sz w:val="28"/>
          <w:szCs w:val="28"/>
          <w:lang w:val="ky-KG"/>
        </w:rPr>
        <w:t>”</w:t>
      </w:r>
      <w:r w:rsidRPr="008B7C05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тобу </w:t>
      </w:r>
      <w:r w:rsidRPr="008B7C05">
        <w:rPr>
          <w:sz w:val="28"/>
          <w:szCs w:val="28"/>
          <w:lang w:val="ky-KG"/>
        </w:rPr>
        <w:t>(өнөр жай жана ага теңештирилген керектөөчүлөр</w:t>
      </w:r>
      <w:r>
        <w:rPr>
          <w:sz w:val="28"/>
          <w:szCs w:val="28"/>
          <w:lang w:val="ky-KG"/>
        </w:rPr>
        <w:t>)</w:t>
      </w:r>
      <w:r w:rsidRPr="008B7C05">
        <w:rPr>
          <w:sz w:val="28"/>
          <w:szCs w:val="28"/>
          <w:lang w:val="ky-KG"/>
        </w:rPr>
        <w:t>;</w:t>
      </w:r>
    </w:p>
    <w:p w14:paraId="6BA2EA38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  <w:lang w:val="ky-KG"/>
        </w:rPr>
        <w:t>Бюджеттик керектөөчүлөр</w:t>
      </w:r>
      <w:r>
        <w:rPr>
          <w:sz w:val="28"/>
          <w:szCs w:val="28"/>
          <w:lang w:val="ky-KG"/>
        </w:rPr>
        <w:t>” тобу</w:t>
      </w:r>
      <w:r w:rsidRPr="008B7C05">
        <w:rPr>
          <w:sz w:val="28"/>
          <w:szCs w:val="28"/>
          <w:lang w:val="ky-KG"/>
        </w:rPr>
        <w:t xml:space="preserve"> (республикалык же жергиликтүү бюджеттен каржылан</w:t>
      </w:r>
      <w:r>
        <w:rPr>
          <w:sz w:val="28"/>
          <w:szCs w:val="28"/>
          <w:lang w:val="ky-KG"/>
        </w:rPr>
        <w:t>уучу</w:t>
      </w:r>
      <w:r w:rsidRPr="008B7C05">
        <w:rPr>
          <w:sz w:val="28"/>
          <w:szCs w:val="28"/>
          <w:lang w:val="ky-KG"/>
        </w:rPr>
        <w:t xml:space="preserve"> керектөөчүлөр);</w:t>
      </w:r>
    </w:p>
    <w:p w14:paraId="64004E44" w14:textId="77777777" w:rsidR="00BD213D" w:rsidRPr="008B7C05" w:rsidRDefault="00BD213D" w:rsidP="00BD213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ab/>
      </w:r>
      <w:r>
        <w:rPr>
          <w:sz w:val="28"/>
          <w:szCs w:val="28"/>
          <w:lang w:val="ky-KG"/>
        </w:rPr>
        <w:t>“</w:t>
      </w:r>
      <w:r w:rsidRPr="008B7C05">
        <w:rPr>
          <w:sz w:val="28"/>
          <w:szCs w:val="28"/>
          <w:lang w:val="ky-KG"/>
        </w:rPr>
        <w:t>Башка керектөөчүлөр</w:t>
      </w:r>
      <w:r>
        <w:rPr>
          <w:sz w:val="28"/>
          <w:szCs w:val="28"/>
          <w:lang w:val="ky-KG"/>
        </w:rPr>
        <w:t>” тобу.</w:t>
      </w:r>
    </w:p>
    <w:p w14:paraId="7AC78481" w14:textId="77777777" w:rsidR="00BD213D" w:rsidRDefault="00BD213D" w:rsidP="00A6666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ky-KG"/>
        </w:rPr>
      </w:pPr>
    </w:p>
    <w:p w14:paraId="11EFB192" w14:textId="30E79ED6" w:rsidR="002E6F81" w:rsidRPr="008B7C05" w:rsidRDefault="00382BC2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4</w:t>
      </w:r>
      <w:r w:rsidR="002E6F81" w:rsidRPr="008B7C05">
        <w:rPr>
          <w:b/>
          <w:sz w:val="28"/>
          <w:szCs w:val="28"/>
          <w:lang w:val="ky-KG"/>
        </w:rPr>
        <w:t xml:space="preserve">. </w:t>
      </w:r>
      <w:r w:rsidR="00A10D37" w:rsidRPr="008B7C05">
        <w:rPr>
          <w:b/>
          <w:sz w:val="28"/>
          <w:szCs w:val="28"/>
          <w:lang w:val="ky-KG"/>
        </w:rPr>
        <w:t>Т</w:t>
      </w:r>
      <w:r w:rsidR="002E6F81" w:rsidRPr="008B7C05">
        <w:rPr>
          <w:b/>
          <w:sz w:val="28"/>
          <w:szCs w:val="28"/>
          <w:lang w:val="ky-KG"/>
        </w:rPr>
        <w:t>ариф</w:t>
      </w:r>
      <w:r w:rsidR="00A10D37" w:rsidRPr="008B7C05">
        <w:rPr>
          <w:b/>
          <w:sz w:val="28"/>
          <w:szCs w:val="28"/>
          <w:lang w:val="ky-KG"/>
        </w:rPr>
        <w:t>тердин түрлөрү</w:t>
      </w:r>
      <w:r w:rsidR="002E6F81" w:rsidRPr="008B7C05">
        <w:rPr>
          <w:b/>
          <w:sz w:val="28"/>
          <w:szCs w:val="28"/>
          <w:lang w:val="ky-KG"/>
        </w:rPr>
        <w:t xml:space="preserve"> </w:t>
      </w:r>
    </w:p>
    <w:p w14:paraId="3EE85EBC" w14:textId="77777777" w:rsidR="00EB2013" w:rsidRPr="008B7C05" w:rsidRDefault="00EB2013" w:rsidP="00A6666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ky-KG"/>
        </w:rPr>
      </w:pPr>
    </w:p>
    <w:p w14:paraId="6C331164" w14:textId="0465B4D8" w:rsidR="00543364" w:rsidRPr="00DC09EF" w:rsidRDefault="00BA4B76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7</w:t>
      </w:r>
      <w:r w:rsidR="002E6F81" w:rsidRPr="008B7C05">
        <w:rPr>
          <w:sz w:val="28"/>
          <w:szCs w:val="28"/>
          <w:lang w:val="ky-KG"/>
        </w:rPr>
        <w:t xml:space="preserve">. </w:t>
      </w:r>
      <w:r w:rsidR="00006E1B" w:rsidRPr="008B7C05">
        <w:rPr>
          <w:sz w:val="28"/>
          <w:szCs w:val="28"/>
          <w:lang w:val="ky-KG"/>
        </w:rPr>
        <w:t>Жериндеги жеке жылытуучу отканалар жылуулук менен камсызд</w:t>
      </w:r>
      <w:r w:rsidR="00006E1B">
        <w:rPr>
          <w:sz w:val="28"/>
          <w:szCs w:val="28"/>
          <w:lang w:val="ky-KG"/>
        </w:rPr>
        <w:t>аган</w:t>
      </w:r>
      <w:r w:rsidR="00006E1B" w:rsidRPr="00006E1B">
        <w:rPr>
          <w:sz w:val="28"/>
          <w:szCs w:val="28"/>
          <w:lang w:val="ky-KG"/>
        </w:rPr>
        <w:t xml:space="preserve"> </w:t>
      </w:r>
      <w:r w:rsidR="00006E1B" w:rsidRPr="008B7C05">
        <w:rPr>
          <w:sz w:val="28"/>
          <w:szCs w:val="28"/>
          <w:lang w:val="ky-KG"/>
        </w:rPr>
        <w:t>жаңыдан пайдаланууга берилген көп кабаттуу үйлөрдө жашашкан тиричиликтик керектөөчүлөрдөн (калк</w:t>
      </w:r>
      <w:r w:rsidR="00006E1B">
        <w:rPr>
          <w:sz w:val="28"/>
          <w:szCs w:val="28"/>
          <w:lang w:val="ky-KG"/>
        </w:rPr>
        <w:t>тан</w:t>
      </w:r>
      <w:r w:rsidR="00006E1B" w:rsidRPr="008B7C05">
        <w:rPr>
          <w:sz w:val="28"/>
          <w:szCs w:val="28"/>
          <w:lang w:val="ky-KG"/>
        </w:rPr>
        <w:t xml:space="preserve">) тышкары, </w:t>
      </w:r>
      <w:r w:rsidR="00006E1B">
        <w:rPr>
          <w:sz w:val="28"/>
          <w:szCs w:val="28"/>
          <w:lang w:val="ky-KG"/>
        </w:rPr>
        <w:t xml:space="preserve">“Калк” </w:t>
      </w:r>
      <w:r w:rsidR="00006E1B" w:rsidRPr="00DC09EF">
        <w:rPr>
          <w:sz w:val="28"/>
          <w:szCs w:val="28"/>
          <w:lang w:val="ky-KG"/>
        </w:rPr>
        <w:t>керектөөчүлөр тобу үчүн ж</w:t>
      </w:r>
      <w:r w:rsidR="00F26D7C" w:rsidRPr="00DC09EF">
        <w:rPr>
          <w:sz w:val="28"/>
          <w:szCs w:val="28"/>
          <w:lang w:val="ky-KG"/>
        </w:rPr>
        <w:t>ылытуу максатында пайдаланылган жылуулук энергиясы</w:t>
      </w:r>
      <w:r w:rsidR="00006E1B" w:rsidRPr="00DC09EF">
        <w:rPr>
          <w:sz w:val="28"/>
          <w:szCs w:val="28"/>
          <w:lang w:val="ky-KG"/>
        </w:rPr>
        <w:t>н</w:t>
      </w:r>
      <w:r w:rsidR="00F26D7C" w:rsidRPr="00DC09EF">
        <w:rPr>
          <w:sz w:val="28"/>
          <w:szCs w:val="28"/>
          <w:lang w:val="ky-KG"/>
        </w:rPr>
        <w:t xml:space="preserve"> эсептөөдө </w:t>
      </w:r>
      <w:r w:rsidR="00F26D7C" w:rsidRPr="00DC09EF">
        <w:rPr>
          <w:color w:val="000000" w:themeColor="text1"/>
          <w:sz w:val="28"/>
          <w:szCs w:val="28"/>
          <w:lang w:val="ky-KG"/>
        </w:rPr>
        <w:t xml:space="preserve">ОМТСтин </w:t>
      </w:r>
      <w:r w:rsidR="000A5886" w:rsidRPr="00DC09EF">
        <w:rPr>
          <w:sz w:val="28"/>
          <w:szCs w:val="28"/>
          <w:lang w:val="ky-KG"/>
        </w:rPr>
        <w:t>“Жылытуу максатынд</w:t>
      </w:r>
      <w:r w:rsidR="00543364" w:rsidRPr="00DC09EF">
        <w:rPr>
          <w:sz w:val="28"/>
          <w:szCs w:val="28"/>
          <w:lang w:val="ky-KG"/>
        </w:rPr>
        <w:t>а жылуулук энергиясына тарифтер</w:t>
      </w:r>
      <w:r w:rsidR="000A5886" w:rsidRPr="00DC09EF">
        <w:rPr>
          <w:sz w:val="28"/>
          <w:szCs w:val="28"/>
          <w:lang w:val="ky-KG"/>
        </w:rPr>
        <w:t>”</w:t>
      </w:r>
      <w:r w:rsidR="000A5886" w:rsidRPr="00DC09EF">
        <w:rPr>
          <w:color w:val="000000" w:themeColor="text1"/>
          <w:sz w:val="28"/>
          <w:szCs w:val="28"/>
          <w:lang w:val="ky-KG"/>
        </w:rPr>
        <w:t xml:space="preserve"> </w:t>
      </w:r>
      <w:r w:rsidR="00006E1B" w:rsidRPr="00DC09EF">
        <w:rPr>
          <w:color w:val="000000" w:themeColor="text1"/>
          <w:sz w:val="28"/>
          <w:szCs w:val="28"/>
          <w:lang w:val="ky-KG"/>
        </w:rPr>
        <w:t>1-</w:t>
      </w:r>
      <w:r w:rsidR="00FD0A9F" w:rsidRPr="00DC09EF">
        <w:rPr>
          <w:color w:val="000000" w:themeColor="text1"/>
          <w:sz w:val="28"/>
          <w:szCs w:val="28"/>
          <w:lang w:val="ky-KG"/>
        </w:rPr>
        <w:t>тиркемесинин</w:t>
      </w:r>
      <w:r w:rsidR="00F26D7C" w:rsidRPr="00DC09EF">
        <w:rPr>
          <w:sz w:val="28"/>
          <w:szCs w:val="28"/>
          <w:lang w:val="ky-KG"/>
        </w:rPr>
        <w:t xml:space="preserve"> 1-пунктунда көрсөтүлгөн </w:t>
      </w:r>
      <w:r w:rsidR="000A5886" w:rsidRPr="00DC09EF">
        <w:rPr>
          <w:sz w:val="28"/>
          <w:szCs w:val="28"/>
          <w:lang w:val="ky-KG"/>
        </w:rPr>
        <w:t>өлчөмдө бирдиктүү тариф</w:t>
      </w:r>
      <w:r w:rsidR="00DA7568" w:rsidRPr="00DC09EF">
        <w:rPr>
          <w:sz w:val="28"/>
          <w:szCs w:val="28"/>
          <w:lang w:val="ky-KG"/>
        </w:rPr>
        <w:t xml:space="preserve"> колдонулат.</w:t>
      </w:r>
    </w:p>
    <w:p w14:paraId="4CD7823C" w14:textId="67210F50" w:rsidR="00006E1B" w:rsidRPr="00DC09EF" w:rsidRDefault="00FD0A9F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8</w:t>
      </w:r>
      <w:r w:rsidR="002E6F81" w:rsidRPr="00DC09EF">
        <w:rPr>
          <w:sz w:val="28"/>
          <w:szCs w:val="28"/>
          <w:lang w:val="ky-KG"/>
        </w:rPr>
        <w:t xml:space="preserve">. </w:t>
      </w:r>
      <w:r w:rsidR="00006E1B" w:rsidRPr="00DC09EF">
        <w:rPr>
          <w:sz w:val="28"/>
          <w:szCs w:val="28"/>
          <w:lang w:val="ky-KG"/>
        </w:rPr>
        <w:t xml:space="preserve">Жериндеги жеке жылытуучу отканалар жылуулук менен камсыздаган жаңыдан пайдаланууга берилген көп кабаттуу үйлөрдө жашашкан тиричиликтик керектөөчүлөрдөн (калктан) тышкары, “Калк” керектөөчүлөр тобу үчүн ысык суу менен камсыздоону эсептөөдө </w:t>
      </w:r>
      <w:r w:rsidR="00006E1B" w:rsidRPr="00DC09EF">
        <w:rPr>
          <w:color w:val="000000" w:themeColor="text1"/>
          <w:sz w:val="28"/>
          <w:szCs w:val="28"/>
          <w:lang w:val="ky-KG"/>
        </w:rPr>
        <w:t xml:space="preserve">ОМТСтин </w:t>
      </w:r>
      <w:r w:rsidR="00006E1B" w:rsidRPr="00DC09EF">
        <w:rPr>
          <w:sz w:val="28"/>
          <w:szCs w:val="28"/>
          <w:lang w:val="ky-KG"/>
        </w:rPr>
        <w:t>“Ысык сууга тарифтер”</w:t>
      </w:r>
      <w:r w:rsidR="00006E1B" w:rsidRPr="00DC09EF">
        <w:rPr>
          <w:color w:val="000000" w:themeColor="text1"/>
          <w:sz w:val="28"/>
          <w:szCs w:val="28"/>
          <w:lang w:val="ky-KG"/>
        </w:rPr>
        <w:t xml:space="preserve"> 1-тиркемесинин</w:t>
      </w:r>
      <w:r w:rsidR="00006E1B" w:rsidRPr="00DC09EF">
        <w:rPr>
          <w:sz w:val="28"/>
          <w:szCs w:val="28"/>
          <w:lang w:val="ky-KG"/>
        </w:rPr>
        <w:t xml:space="preserve"> </w:t>
      </w:r>
      <w:r w:rsidR="00BF052C" w:rsidRPr="00DC09EF">
        <w:rPr>
          <w:sz w:val="28"/>
          <w:szCs w:val="28"/>
          <w:lang w:val="ky-KG"/>
        </w:rPr>
        <w:t xml:space="preserve">1 жана 2-пункттарында </w:t>
      </w:r>
      <w:r w:rsidR="00006E1B" w:rsidRPr="00DC09EF">
        <w:rPr>
          <w:sz w:val="28"/>
          <w:szCs w:val="28"/>
          <w:lang w:val="ky-KG"/>
        </w:rPr>
        <w:t xml:space="preserve">көрсөтүлгөн </w:t>
      </w:r>
      <w:r w:rsidR="00BF052C" w:rsidRPr="00DC09EF">
        <w:rPr>
          <w:sz w:val="28"/>
          <w:szCs w:val="28"/>
          <w:lang w:val="ky-KG"/>
        </w:rPr>
        <w:t xml:space="preserve">өлчөмдөрдөгү </w:t>
      </w:r>
      <w:r w:rsidR="00006E1B" w:rsidRPr="00DC09EF">
        <w:rPr>
          <w:sz w:val="28"/>
          <w:szCs w:val="28"/>
          <w:lang w:val="ky-KG"/>
        </w:rPr>
        <w:t>тариф колдонулат</w:t>
      </w:r>
      <w:r w:rsidR="00BF052C" w:rsidRPr="00DC09EF">
        <w:rPr>
          <w:sz w:val="28"/>
          <w:szCs w:val="28"/>
          <w:lang w:val="ky-KG"/>
        </w:rPr>
        <w:t>.</w:t>
      </w:r>
    </w:p>
    <w:p w14:paraId="0F0451E2" w14:textId="134DB479" w:rsidR="00613AFE" w:rsidRPr="00DC09EF" w:rsidRDefault="00077532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9</w:t>
      </w:r>
      <w:r w:rsidR="002E6F81" w:rsidRPr="00DC09EF">
        <w:rPr>
          <w:sz w:val="28"/>
          <w:szCs w:val="28"/>
          <w:lang w:val="ky-KG"/>
        </w:rPr>
        <w:t xml:space="preserve">. </w:t>
      </w:r>
      <w:r w:rsidR="00BF052C" w:rsidRPr="00DC09EF">
        <w:rPr>
          <w:sz w:val="28"/>
          <w:szCs w:val="28"/>
          <w:lang w:val="ky-KG"/>
        </w:rPr>
        <w:t>Жериндеги жеке жылытуучу отканалар жылуулук менен камсыздаган жаңыдан пайдаланууга берилген көп кабаттуу үйлөрдө жашашкан “Калк” керектөөчүлөр тобу үчүн</w:t>
      </w:r>
      <w:r w:rsidR="00DA7568" w:rsidRPr="00DC09EF">
        <w:rPr>
          <w:sz w:val="28"/>
          <w:szCs w:val="28"/>
          <w:lang w:val="ky-KG"/>
        </w:rPr>
        <w:t xml:space="preserve"> жылуулук энергиясына </w:t>
      </w:r>
      <w:r w:rsidR="00D77E80" w:rsidRPr="00DC09EF">
        <w:rPr>
          <w:sz w:val="28"/>
          <w:szCs w:val="28"/>
          <w:lang w:val="ky-KG"/>
        </w:rPr>
        <w:t xml:space="preserve">жана </w:t>
      </w:r>
      <w:r w:rsidR="00D77E80" w:rsidRPr="00DC09EF">
        <w:rPr>
          <w:sz w:val="28"/>
          <w:szCs w:val="28"/>
          <w:lang w:val="ky-KG"/>
        </w:rPr>
        <w:lastRenderedPageBreak/>
        <w:t xml:space="preserve">ысык суу менен камсыздоого </w:t>
      </w:r>
      <w:r w:rsidR="00DA7568" w:rsidRPr="00DC09EF">
        <w:rPr>
          <w:sz w:val="28"/>
          <w:szCs w:val="28"/>
          <w:lang w:val="ky-KG"/>
        </w:rPr>
        <w:t>тарифтер</w:t>
      </w:r>
      <w:r w:rsidR="00D77E80" w:rsidRPr="00DC09EF">
        <w:rPr>
          <w:sz w:val="28"/>
          <w:szCs w:val="28"/>
          <w:lang w:val="ky-KG"/>
        </w:rPr>
        <w:t xml:space="preserve"> жылуулук энергиясынын наркынын деңгээлинде</w:t>
      </w:r>
      <w:r w:rsidR="00DA7568" w:rsidRPr="00DC09EF">
        <w:rPr>
          <w:sz w:val="28"/>
          <w:szCs w:val="28"/>
          <w:lang w:val="ky-KG"/>
        </w:rPr>
        <w:t xml:space="preserve"> колдонулат.</w:t>
      </w:r>
    </w:p>
    <w:p w14:paraId="1B36F992" w14:textId="57CD754A" w:rsidR="00613AFE" w:rsidRPr="00DC09EF" w:rsidRDefault="00077532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10</w:t>
      </w:r>
      <w:r w:rsidR="002E6F81" w:rsidRPr="00DC09EF">
        <w:rPr>
          <w:sz w:val="28"/>
          <w:szCs w:val="28"/>
          <w:lang w:val="ky-KG"/>
        </w:rPr>
        <w:t xml:space="preserve">. </w:t>
      </w:r>
      <w:r w:rsidR="00D77E80" w:rsidRPr="00DC09EF">
        <w:rPr>
          <w:sz w:val="28"/>
          <w:szCs w:val="28"/>
          <w:lang w:val="ky-KG"/>
        </w:rPr>
        <w:t>“</w:t>
      </w:r>
      <w:r w:rsidR="00BD213D" w:rsidRPr="00DC09EF">
        <w:rPr>
          <w:sz w:val="28"/>
          <w:szCs w:val="28"/>
          <w:lang w:val="ky-KG"/>
        </w:rPr>
        <w:t>Бишкекжылуулуктармагы</w:t>
      </w:r>
      <w:r w:rsidR="00D77E80" w:rsidRPr="00DC09EF">
        <w:rPr>
          <w:sz w:val="28"/>
          <w:szCs w:val="28"/>
          <w:lang w:val="ky-KG"/>
        </w:rPr>
        <w:t xml:space="preserve">” </w:t>
      </w:r>
      <w:r w:rsidR="00BF052C" w:rsidRPr="00DC09EF">
        <w:rPr>
          <w:sz w:val="28"/>
          <w:szCs w:val="28"/>
          <w:lang w:val="ky-KG"/>
        </w:rPr>
        <w:t>ачык акционердик коомунан</w:t>
      </w:r>
      <w:r w:rsidR="00D77E80" w:rsidRPr="00DC09EF">
        <w:rPr>
          <w:sz w:val="28"/>
          <w:szCs w:val="28"/>
          <w:lang w:val="ky-KG"/>
        </w:rPr>
        <w:t xml:space="preserve"> берилген жылуулук энергиясы</w:t>
      </w:r>
      <w:r w:rsidR="00BF052C" w:rsidRPr="00DC09EF">
        <w:rPr>
          <w:sz w:val="28"/>
          <w:szCs w:val="28"/>
          <w:lang w:val="ky-KG"/>
        </w:rPr>
        <w:t>н</w:t>
      </w:r>
      <w:r w:rsidR="00D77E80" w:rsidRPr="00DC09EF">
        <w:rPr>
          <w:sz w:val="28"/>
          <w:szCs w:val="28"/>
          <w:lang w:val="ky-KG"/>
        </w:rPr>
        <w:t xml:space="preserve"> эсептөөдө</w:t>
      </w:r>
      <w:r w:rsidR="00D77E80" w:rsidRPr="008B7C05">
        <w:rPr>
          <w:sz w:val="28"/>
          <w:szCs w:val="28"/>
          <w:lang w:val="ky-KG"/>
        </w:rPr>
        <w:t xml:space="preserve"> </w:t>
      </w:r>
      <w:r w:rsidR="00BF052C">
        <w:rPr>
          <w:sz w:val="28"/>
          <w:szCs w:val="28"/>
          <w:lang w:val="ky-KG"/>
        </w:rPr>
        <w:t>“Өнөр жай</w:t>
      </w:r>
      <w:r w:rsidR="00D77E80" w:rsidRPr="008B7C05">
        <w:rPr>
          <w:sz w:val="28"/>
          <w:szCs w:val="28"/>
          <w:lang w:val="ky-KG"/>
        </w:rPr>
        <w:t>”, “Бюджеттик керектөөчүлөр”,</w:t>
      </w:r>
      <w:r w:rsidR="00E817AE" w:rsidRPr="008B7C05">
        <w:rPr>
          <w:sz w:val="28"/>
          <w:szCs w:val="28"/>
          <w:lang w:val="ky-KG"/>
        </w:rPr>
        <w:t xml:space="preserve"> “Башка </w:t>
      </w:r>
      <w:r w:rsidR="00C96619" w:rsidRPr="008B7C05">
        <w:rPr>
          <w:sz w:val="28"/>
          <w:szCs w:val="28"/>
          <w:lang w:val="ky-KG"/>
        </w:rPr>
        <w:t>керектөөчүлөр”</w:t>
      </w:r>
      <w:r w:rsidR="00BF052C">
        <w:rPr>
          <w:sz w:val="28"/>
          <w:szCs w:val="28"/>
          <w:lang w:val="ky-KG"/>
        </w:rPr>
        <w:t xml:space="preserve"> сыяктуу</w:t>
      </w:r>
      <w:r w:rsidR="00BF052C" w:rsidRPr="00BF052C">
        <w:rPr>
          <w:sz w:val="28"/>
          <w:szCs w:val="28"/>
          <w:lang w:val="ky-KG"/>
        </w:rPr>
        <w:t xml:space="preserve"> </w:t>
      </w:r>
      <w:r w:rsidR="00BF052C" w:rsidRPr="008B7C05">
        <w:rPr>
          <w:sz w:val="28"/>
          <w:szCs w:val="28"/>
          <w:lang w:val="ky-KG"/>
        </w:rPr>
        <w:t>тиричиликтик эмес акыркы керектөөчүлөрдүн</w:t>
      </w:r>
      <w:r w:rsidR="00D77E80" w:rsidRPr="008B7C05">
        <w:rPr>
          <w:sz w:val="28"/>
          <w:szCs w:val="28"/>
          <w:lang w:val="ky-KG"/>
        </w:rPr>
        <w:t xml:space="preserve"> </w:t>
      </w:r>
      <w:r w:rsidR="00BF052C" w:rsidRPr="008B7C05">
        <w:rPr>
          <w:sz w:val="28"/>
          <w:szCs w:val="28"/>
          <w:lang w:val="ky-KG"/>
        </w:rPr>
        <w:t xml:space="preserve">бардык топтору </w:t>
      </w:r>
      <w:r w:rsidR="00D77E80" w:rsidRPr="008B7C05">
        <w:rPr>
          <w:sz w:val="28"/>
          <w:szCs w:val="28"/>
          <w:lang w:val="ky-KG"/>
        </w:rPr>
        <w:t>үчүн</w:t>
      </w:r>
      <w:r w:rsidR="00613AFE">
        <w:rPr>
          <w:sz w:val="28"/>
          <w:szCs w:val="28"/>
          <w:lang w:val="ky-KG"/>
        </w:rPr>
        <w:t xml:space="preserve"> ОМТСтин “Жылытуу максатында</w:t>
      </w:r>
      <w:r w:rsidR="00C96619" w:rsidRPr="008B7C05">
        <w:rPr>
          <w:sz w:val="28"/>
          <w:szCs w:val="28"/>
          <w:lang w:val="ky-KG"/>
        </w:rPr>
        <w:t xml:space="preserve"> ж</w:t>
      </w:r>
      <w:r w:rsidR="00613AFE">
        <w:rPr>
          <w:sz w:val="28"/>
          <w:szCs w:val="28"/>
          <w:lang w:val="ky-KG"/>
        </w:rPr>
        <w:t xml:space="preserve">ылуулук </w:t>
      </w:r>
      <w:r w:rsidR="00613AFE" w:rsidRPr="00DC09EF">
        <w:rPr>
          <w:sz w:val="28"/>
          <w:szCs w:val="28"/>
          <w:lang w:val="ky-KG"/>
        </w:rPr>
        <w:t>энергиясына</w:t>
      </w:r>
      <w:r w:rsidR="00C96619" w:rsidRPr="00DC09EF">
        <w:rPr>
          <w:sz w:val="28"/>
          <w:szCs w:val="28"/>
          <w:lang w:val="ky-KG"/>
        </w:rPr>
        <w:t xml:space="preserve"> </w:t>
      </w:r>
      <w:r w:rsidR="00E817AE" w:rsidRPr="00DC09EF">
        <w:rPr>
          <w:sz w:val="28"/>
          <w:szCs w:val="28"/>
          <w:lang w:val="ky-KG"/>
        </w:rPr>
        <w:t xml:space="preserve">тарифтер” </w:t>
      </w:r>
      <w:r w:rsidR="00613AFE" w:rsidRPr="00DC09EF">
        <w:rPr>
          <w:sz w:val="28"/>
          <w:szCs w:val="28"/>
          <w:lang w:val="ky-KG"/>
        </w:rPr>
        <w:t>1-</w:t>
      </w:r>
      <w:r w:rsidR="00E817AE" w:rsidRPr="00DC09EF">
        <w:rPr>
          <w:sz w:val="28"/>
          <w:szCs w:val="28"/>
          <w:lang w:val="ky-KG"/>
        </w:rPr>
        <w:t xml:space="preserve">тиркемесинин 2, 3 жана 4-пункттарында көрсөтүлгөн </w:t>
      </w:r>
      <w:r w:rsidR="00BF052C" w:rsidRPr="00DC09EF">
        <w:rPr>
          <w:sz w:val="28"/>
          <w:szCs w:val="28"/>
          <w:lang w:val="ky-KG"/>
        </w:rPr>
        <w:t xml:space="preserve">өлчөмдөрдөгү </w:t>
      </w:r>
      <w:r w:rsidR="00E817AE" w:rsidRPr="00DC09EF">
        <w:rPr>
          <w:sz w:val="28"/>
          <w:szCs w:val="28"/>
          <w:lang w:val="ky-KG"/>
        </w:rPr>
        <w:t>тарифтер колдонулат.</w:t>
      </w:r>
    </w:p>
    <w:p w14:paraId="4A32346E" w14:textId="6AC23CA9" w:rsidR="005B2E3E" w:rsidRPr="008B7C05" w:rsidRDefault="00077532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11</w:t>
      </w:r>
      <w:r w:rsidR="006B4202" w:rsidRPr="00DC09EF">
        <w:rPr>
          <w:sz w:val="28"/>
          <w:szCs w:val="28"/>
          <w:lang w:val="ky-KG"/>
        </w:rPr>
        <w:t>.</w:t>
      </w:r>
      <w:r w:rsidR="002E6F81" w:rsidRPr="00DC09EF">
        <w:rPr>
          <w:sz w:val="28"/>
          <w:szCs w:val="28"/>
          <w:lang w:val="ky-KG"/>
        </w:rPr>
        <w:t xml:space="preserve"> </w:t>
      </w:r>
      <w:r w:rsidR="00BF052C" w:rsidRPr="00DC09EF">
        <w:rPr>
          <w:sz w:val="28"/>
          <w:szCs w:val="28"/>
          <w:lang w:val="ky-KG"/>
        </w:rPr>
        <w:t>“</w:t>
      </w:r>
      <w:r w:rsidR="00BD213D" w:rsidRPr="00DC09EF">
        <w:rPr>
          <w:sz w:val="28"/>
          <w:szCs w:val="28"/>
          <w:lang w:val="ky-KG"/>
        </w:rPr>
        <w:t>Бишкекжылуулуктармагы</w:t>
      </w:r>
      <w:r w:rsidR="00BF052C" w:rsidRPr="00DC09EF">
        <w:rPr>
          <w:sz w:val="28"/>
          <w:szCs w:val="28"/>
          <w:lang w:val="ky-KG"/>
        </w:rPr>
        <w:t>” ачык акционердик коомунан берилген ысык суу менен камсыздоону эсептөөдө “Өнөр жай”, “Бюджеттик керектөөчүлөр”, “Баш</w:t>
      </w:r>
      <w:r w:rsidR="00BF052C" w:rsidRPr="008B7C05">
        <w:rPr>
          <w:sz w:val="28"/>
          <w:szCs w:val="28"/>
          <w:lang w:val="ky-KG"/>
        </w:rPr>
        <w:t>ка керектөөчүлөр”</w:t>
      </w:r>
      <w:r w:rsidR="00BF052C">
        <w:rPr>
          <w:sz w:val="28"/>
          <w:szCs w:val="28"/>
          <w:lang w:val="ky-KG"/>
        </w:rPr>
        <w:t xml:space="preserve"> сыяктуу</w:t>
      </w:r>
      <w:r w:rsidR="00BF052C" w:rsidRPr="00BF052C">
        <w:rPr>
          <w:sz w:val="28"/>
          <w:szCs w:val="28"/>
          <w:lang w:val="ky-KG"/>
        </w:rPr>
        <w:t xml:space="preserve"> </w:t>
      </w:r>
      <w:r w:rsidR="00BF052C" w:rsidRPr="008B7C05">
        <w:rPr>
          <w:sz w:val="28"/>
          <w:szCs w:val="28"/>
          <w:lang w:val="ky-KG"/>
        </w:rPr>
        <w:t>тиричиликтик эмес акыркы керектөөчүлөр үчүн</w:t>
      </w:r>
      <w:r w:rsidR="00BF052C">
        <w:rPr>
          <w:sz w:val="28"/>
          <w:szCs w:val="28"/>
          <w:lang w:val="ky-KG"/>
        </w:rPr>
        <w:t xml:space="preserve"> ОМТСтин “</w:t>
      </w:r>
      <w:r w:rsidR="00BF052C" w:rsidRPr="008B7C05">
        <w:rPr>
          <w:sz w:val="28"/>
          <w:szCs w:val="28"/>
          <w:lang w:val="ky-KG"/>
        </w:rPr>
        <w:t xml:space="preserve">Ысык сууга тарифтер” </w:t>
      </w:r>
      <w:r w:rsidR="00BF052C">
        <w:rPr>
          <w:sz w:val="28"/>
          <w:szCs w:val="28"/>
          <w:lang w:val="ky-KG"/>
        </w:rPr>
        <w:t>1-</w:t>
      </w:r>
      <w:r w:rsidR="00BF052C" w:rsidRPr="008B7C05">
        <w:rPr>
          <w:sz w:val="28"/>
          <w:szCs w:val="28"/>
          <w:lang w:val="ky-KG"/>
        </w:rPr>
        <w:t>тиркемесинин 3, 4, 5 жана 6-пункттарында көрсөтүлгөн өлчөмдө</w:t>
      </w:r>
      <w:r w:rsidR="00BF052C">
        <w:rPr>
          <w:sz w:val="28"/>
          <w:szCs w:val="28"/>
          <w:lang w:val="ky-KG"/>
        </w:rPr>
        <w:t>рдө</w:t>
      </w:r>
      <w:r w:rsidR="00BF052C" w:rsidRPr="008B7C05">
        <w:rPr>
          <w:sz w:val="28"/>
          <w:szCs w:val="28"/>
          <w:lang w:val="ky-KG"/>
        </w:rPr>
        <w:t>гү тарифтер колдонулат</w:t>
      </w:r>
      <w:r w:rsidR="00E817AE" w:rsidRPr="008B7C05">
        <w:rPr>
          <w:sz w:val="28"/>
          <w:szCs w:val="28"/>
          <w:lang w:val="ky-KG"/>
        </w:rPr>
        <w:t>.</w:t>
      </w:r>
    </w:p>
    <w:p w14:paraId="6A29987C" w14:textId="56F7DBB4" w:rsidR="00C03F72" w:rsidRPr="008B7C05" w:rsidRDefault="00077532" w:rsidP="00BF05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12</w:t>
      </w:r>
      <w:r w:rsidR="002E6F81" w:rsidRPr="008B7C05">
        <w:rPr>
          <w:sz w:val="28"/>
          <w:szCs w:val="28"/>
          <w:lang w:val="ky-KG"/>
        </w:rPr>
        <w:t xml:space="preserve">. </w:t>
      </w:r>
      <w:r w:rsidR="000E3F82" w:rsidRPr="008B7C05">
        <w:rPr>
          <w:sz w:val="28"/>
          <w:szCs w:val="28"/>
          <w:lang w:val="ky-KG"/>
        </w:rPr>
        <w:t xml:space="preserve">Тиричиликтик эмес керектөөчүлөрдүн бардык топтору </w:t>
      </w:r>
      <w:r w:rsidR="002450AB" w:rsidRPr="008B7C05">
        <w:rPr>
          <w:sz w:val="28"/>
          <w:szCs w:val="28"/>
          <w:lang w:val="ky-KG"/>
        </w:rPr>
        <w:t>(өнөр жай, бюджеттик жана башкалар) үчүн тарифтер жылуулук энергиясынын наркынын өлчөмүндө</w:t>
      </w:r>
      <w:r w:rsidR="000E3F82">
        <w:rPr>
          <w:sz w:val="28"/>
          <w:szCs w:val="28"/>
          <w:lang w:val="ky-KG"/>
        </w:rPr>
        <w:t xml:space="preserve"> отун-энергетикалык комплексин </w:t>
      </w:r>
      <w:r w:rsidR="000E3F82" w:rsidRPr="000E3F82">
        <w:rPr>
          <w:sz w:val="28"/>
          <w:szCs w:val="28"/>
          <w:lang w:val="ky-KG"/>
        </w:rPr>
        <w:t>жөнгө салуу</w:t>
      </w:r>
      <w:r w:rsidR="000E3F82">
        <w:rPr>
          <w:sz w:val="28"/>
          <w:szCs w:val="28"/>
          <w:lang w:val="ky-KG"/>
        </w:rPr>
        <w:t xml:space="preserve"> </w:t>
      </w:r>
      <w:r w:rsidR="000E3F82" w:rsidRPr="000E3F82">
        <w:rPr>
          <w:sz w:val="28"/>
          <w:szCs w:val="28"/>
          <w:lang w:val="ky-KG"/>
        </w:rPr>
        <w:t>боюнча</w:t>
      </w:r>
      <w:r w:rsidR="002450AB" w:rsidRPr="008B7C05">
        <w:rPr>
          <w:sz w:val="28"/>
          <w:szCs w:val="28"/>
          <w:lang w:val="ky-KG"/>
        </w:rPr>
        <w:t xml:space="preserve"> ыйгарым укуктуу </w:t>
      </w:r>
      <w:r w:rsidR="000E3F82">
        <w:rPr>
          <w:sz w:val="28"/>
          <w:szCs w:val="28"/>
          <w:lang w:val="ky-KG"/>
        </w:rPr>
        <w:t xml:space="preserve">мамлекеттик </w:t>
      </w:r>
      <w:r w:rsidR="002450AB" w:rsidRPr="008B7C05">
        <w:rPr>
          <w:sz w:val="28"/>
          <w:szCs w:val="28"/>
          <w:lang w:val="ky-KG"/>
        </w:rPr>
        <w:t xml:space="preserve">орган тарабынан белгиленет. Тарифтин өлчөмү жылуулук станциялары (ЖЭБ) жана бардык жылуулук менен камсыздоочу </w:t>
      </w:r>
      <w:r w:rsidR="00543D21">
        <w:rPr>
          <w:sz w:val="28"/>
          <w:szCs w:val="28"/>
          <w:lang w:val="ky-KG"/>
        </w:rPr>
        <w:t>уюмдардын</w:t>
      </w:r>
      <w:r w:rsidR="002450AB" w:rsidRPr="008B7C05">
        <w:rPr>
          <w:sz w:val="28"/>
          <w:szCs w:val="28"/>
          <w:lang w:val="ky-KG"/>
        </w:rPr>
        <w:t xml:space="preserve"> отканалары тарабынан жылуулук энергиясын иштеп чыгууга, берүүгө, бөлүштүрүүгө жана сатууга </w:t>
      </w:r>
      <w:r w:rsidR="00C03F72" w:rsidRPr="008B7C05">
        <w:rPr>
          <w:sz w:val="28"/>
          <w:szCs w:val="28"/>
          <w:lang w:val="ky-KG"/>
        </w:rPr>
        <w:t xml:space="preserve">кеткен бардык </w:t>
      </w:r>
      <w:r w:rsidR="00543D21">
        <w:rPr>
          <w:sz w:val="28"/>
          <w:szCs w:val="28"/>
          <w:lang w:val="ky-KG"/>
        </w:rPr>
        <w:t>чыгымдардын</w:t>
      </w:r>
      <w:r w:rsidR="00C03F72" w:rsidRPr="008B7C05">
        <w:rPr>
          <w:sz w:val="28"/>
          <w:szCs w:val="28"/>
          <w:lang w:val="ky-KG"/>
        </w:rPr>
        <w:t xml:space="preserve"> өлчөмүнө көз каранды болот. </w:t>
      </w:r>
    </w:p>
    <w:p w14:paraId="538F4DF3" w14:textId="77777777" w:rsidR="005B2E3E" w:rsidRPr="008B7C05" w:rsidRDefault="005B2E3E" w:rsidP="005B2E3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</w:p>
    <w:p w14:paraId="5079C928" w14:textId="38DB2A5A" w:rsidR="002907AC" w:rsidRPr="008B7C05" w:rsidRDefault="00382BC2" w:rsidP="00BD2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5</w:t>
      </w:r>
      <w:r w:rsidR="002E6F81" w:rsidRPr="005B2E3E">
        <w:rPr>
          <w:b/>
          <w:sz w:val="28"/>
          <w:szCs w:val="28"/>
          <w:lang w:val="ky-KG"/>
        </w:rPr>
        <w:t xml:space="preserve">. </w:t>
      </w:r>
      <w:r w:rsidR="00C03F72" w:rsidRPr="008B7C05">
        <w:rPr>
          <w:b/>
          <w:sz w:val="28"/>
          <w:szCs w:val="28"/>
          <w:lang w:val="ky-KG"/>
        </w:rPr>
        <w:t xml:space="preserve">Калк үчүн жылуулук энергиясына </w:t>
      </w:r>
      <w:r w:rsidR="005B2E3E">
        <w:rPr>
          <w:b/>
          <w:sz w:val="28"/>
          <w:szCs w:val="28"/>
          <w:lang w:val="ky-KG"/>
        </w:rPr>
        <w:t>жана ысык суу менен камсыз</w:t>
      </w:r>
      <w:r w:rsidR="00543D21">
        <w:rPr>
          <w:b/>
          <w:sz w:val="28"/>
          <w:szCs w:val="28"/>
          <w:lang w:val="ky-KG"/>
        </w:rPr>
        <w:t>доого</w:t>
      </w:r>
      <w:r w:rsidR="005B2E3E">
        <w:rPr>
          <w:b/>
          <w:sz w:val="28"/>
          <w:szCs w:val="28"/>
          <w:lang w:val="ky-KG"/>
        </w:rPr>
        <w:t xml:space="preserve"> </w:t>
      </w:r>
      <w:r w:rsidR="00C03F72" w:rsidRPr="008B7C05">
        <w:rPr>
          <w:b/>
          <w:sz w:val="28"/>
          <w:szCs w:val="28"/>
          <w:lang w:val="ky-KG"/>
        </w:rPr>
        <w:t>тарифтерди колдонуу</w:t>
      </w:r>
    </w:p>
    <w:p w14:paraId="783D924A" w14:textId="77777777" w:rsidR="000D5B5A" w:rsidRPr="008B7C05" w:rsidRDefault="000D5B5A" w:rsidP="002907AC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ky-KG"/>
        </w:rPr>
      </w:pPr>
    </w:p>
    <w:p w14:paraId="0917321B" w14:textId="54FE2E2E" w:rsidR="007746B8" w:rsidRPr="008B7C05" w:rsidRDefault="00077532" w:rsidP="007746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13</w:t>
      </w:r>
      <w:r w:rsidR="002E6F81" w:rsidRPr="008B7C05">
        <w:rPr>
          <w:sz w:val="28"/>
          <w:szCs w:val="28"/>
          <w:lang w:val="ky-KG"/>
        </w:rPr>
        <w:t xml:space="preserve">. </w:t>
      </w:r>
      <w:r w:rsidR="00C03F72" w:rsidRPr="008B7C05">
        <w:rPr>
          <w:sz w:val="28"/>
          <w:szCs w:val="28"/>
          <w:lang w:val="ky-KG"/>
        </w:rPr>
        <w:t>Коммуналдык-тиричиликтик муктаждык</w:t>
      </w:r>
      <w:r w:rsidR="00104455">
        <w:rPr>
          <w:sz w:val="28"/>
          <w:szCs w:val="28"/>
          <w:lang w:val="ky-KG"/>
        </w:rPr>
        <w:t>тар</w:t>
      </w:r>
      <w:r w:rsidR="00C03F72" w:rsidRPr="008B7C05">
        <w:rPr>
          <w:sz w:val="28"/>
          <w:szCs w:val="28"/>
          <w:lang w:val="ky-KG"/>
        </w:rPr>
        <w:t xml:space="preserve"> үчүн жылуулук менен камсыздоочу </w:t>
      </w:r>
      <w:r w:rsidR="00104455">
        <w:rPr>
          <w:sz w:val="28"/>
          <w:szCs w:val="28"/>
          <w:lang w:val="ky-KG"/>
        </w:rPr>
        <w:t>уюм</w:t>
      </w:r>
      <w:r w:rsidR="00C03F72" w:rsidRPr="008B7C05">
        <w:rPr>
          <w:sz w:val="28"/>
          <w:szCs w:val="28"/>
          <w:lang w:val="ky-KG"/>
        </w:rPr>
        <w:t xml:space="preserve"> тарабынан </w:t>
      </w:r>
      <w:r w:rsidR="00DB25A4" w:rsidRPr="008B7C05">
        <w:rPr>
          <w:sz w:val="28"/>
          <w:szCs w:val="28"/>
          <w:lang w:val="ky-KG"/>
        </w:rPr>
        <w:t xml:space="preserve">“Калк” тобунун керектөөчүлөрүнө жылуулук энергиясын жана ысык сууну </w:t>
      </w:r>
      <w:r w:rsidR="00485C19" w:rsidRPr="008B7C05">
        <w:rPr>
          <w:sz w:val="28"/>
          <w:szCs w:val="28"/>
          <w:lang w:val="ky-KG"/>
        </w:rPr>
        <w:t xml:space="preserve">берүүдө акы төлөө </w:t>
      </w:r>
      <w:r w:rsidR="008B034E">
        <w:rPr>
          <w:sz w:val="28"/>
          <w:szCs w:val="28"/>
          <w:lang w:val="ky-KG"/>
        </w:rPr>
        <w:t xml:space="preserve">отун-энергетикалык комплексин </w:t>
      </w:r>
      <w:r w:rsidR="008B034E" w:rsidRPr="000E3F82">
        <w:rPr>
          <w:sz w:val="28"/>
          <w:szCs w:val="28"/>
          <w:lang w:val="ky-KG"/>
        </w:rPr>
        <w:t>жөнгө салуу</w:t>
      </w:r>
      <w:r w:rsidR="008B034E">
        <w:rPr>
          <w:sz w:val="28"/>
          <w:szCs w:val="28"/>
          <w:lang w:val="ky-KG"/>
        </w:rPr>
        <w:t xml:space="preserve"> </w:t>
      </w:r>
      <w:r w:rsidR="008B034E" w:rsidRPr="000E3F82">
        <w:rPr>
          <w:sz w:val="28"/>
          <w:szCs w:val="28"/>
          <w:lang w:val="ky-KG"/>
        </w:rPr>
        <w:t>боюнча</w:t>
      </w:r>
      <w:r w:rsidR="008B034E" w:rsidRPr="008B7C05">
        <w:rPr>
          <w:sz w:val="28"/>
          <w:szCs w:val="28"/>
          <w:lang w:val="ky-KG"/>
        </w:rPr>
        <w:t xml:space="preserve"> ыйгарым укуктуу </w:t>
      </w:r>
      <w:r w:rsidR="008B034E">
        <w:rPr>
          <w:sz w:val="28"/>
          <w:szCs w:val="28"/>
          <w:lang w:val="ky-KG"/>
        </w:rPr>
        <w:t xml:space="preserve">мамлекеттик </w:t>
      </w:r>
      <w:r w:rsidR="008B034E" w:rsidRPr="008B7C05">
        <w:rPr>
          <w:sz w:val="28"/>
          <w:szCs w:val="28"/>
          <w:lang w:val="ky-KG"/>
        </w:rPr>
        <w:t xml:space="preserve">орган </w:t>
      </w:r>
      <w:r w:rsidR="00485C19" w:rsidRPr="008B7C05">
        <w:rPr>
          <w:sz w:val="28"/>
          <w:szCs w:val="28"/>
          <w:lang w:val="ky-KG"/>
        </w:rPr>
        <w:t>тарабынан жылытууга жана ысык суу менен камсыз</w:t>
      </w:r>
      <w:r w:rsidR="008B034E">
        <w:rPr>
          <w:sz w:val="28"/>
          <w:szCs w:val="28"/>
          <w:lang w:val="ky-KG"/>
        </w:rPr>
        <w:t>доого</w:t>
      </w:r>
      <w:r w:rsidR="00485C19" w:rsidRPr="008B7C05">
        <w:rPr>
          <w:sz w:val="28"/>
          <w:szCs w:val="28"/>
          <w:lang w:val="ky-KG"/>
        </w:rPr>
        <w:t xml:space="preserve"> белгиленген тарифтер боюнча жүргүзүлөт. Бул тарифтер</w:t>
      </w:r>
      <w:r w:rsidR="008B034E">
        <w:rPr>
          <w:sz w:val="28"/>
          <w:szCs w:val="28"/>
          <w:lang w:val="ky-KG"/>
        </w:rPr>
        <w:t>ге</w:t>
      </w:r>
      <w:r w:rsidR="00485C19" w:rsidRPr="008B7C05">
        <w:rPr>
          <w:sz w:val="28"/>
          <w:szCs w:val="28"/>
          <w:lang w:val="ky-KG"/>
        </w:rPr>
        <w:t xml:space="preserve"> </w:t>
      </w:r>
      <w:bookmarkStart w:id="0" w:name="_Hlk41496564"/>
      <w:r w:rsidR="00485C19" w:rsidRPr="008B7C05">
        <w:rPr>
          <w:sz w:val="28"/>
          <w:szCs w:val="28"/>
          <w:lang w:val="ky-KG"/>
        </w:rPr>
        <w:t xml:space="preserve">үйдүн ички жылуулук менен камсыздоочу тутумун техникалык тейлөө боюнча </w:t>
      </w:r>
      <w:bookmarkEnd w:id="0"/>
      <w:r w:rsidR="00485C19" w:rsidRPr="008B7C05">
        <w:rPr>
          <w:sz w:val="28"/>
          <w:szCs w:val="28"/>
          <w:lang w:val="ky-KG"/>
        </w:rPr>
        <w:t>кызмат көрсөтүүлөр үчүн акы төлө</w:t>
      </w:r>
      <w:r w:rsidR="008B034E">
        <w:rPr>
          <w:sz w:val="28"/>
          <w:szCs w:val="28"/>
          <w:lang w:val="ky-KG"/>
        </w:rPr>
        <w:t>м кошулбайт</w:t>
      </w:r>
      <w:r w:rsidR="00485C19" w:rsidRPr="008B7C05">
        <w:rPr>
          <w:sz w:val="28"/>
          <w:szCs w:val="28"/>
          <w:lang w:val="ky-KG"/>
        </w:rPr>
        <w:t>.</w:t>
      </w:r>
    </w:p>
    <w:p w14:paraId="4CA70CF1" w14:textId="5CDD0877" w:rsidR="007746B8" w:rsidRPr="008B7C05" w:rsidRDefault="00077532" w:rsidP="007746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14</w:t>
      </w:r>
      <w:r w:rsidR="006B4202" w:rsidRPr="008B7C05">
        <w:rPr>
          <w:sz w:val="28"/>
          <w:szCs w:val="28"/>
          <w:lang w:val="ky-KG"/>
        </w:rPr>
        <w:t>.</w:t>
      </w:r>
      <w:r w:rsidR="002E6F81" w:rsidRPr="008B7C05">
        <w:rPr>
          <w:sz w:val="28"/>
          <w:szCs w:val="28"/>
          <w:lang w:val="ky-KG"/>
        </w:rPr>
        <w:t xml:space="preserve"> </w:t>
      </w:r>
      <w:r w:rsidR="007A7291" w:rsidRPr="008B7C05">
        <w:rPr>
          <w:sz w:val="28"/>
          <w:szCs w:val="28"/>
          <w:lang w:val="ky-KG"/>
        </w:rPr>
        <w:t xml:space="preserve">Турак жай фондунун көп батирлүү үйлөрүнүн ээлеринин жалпы үлүштүк менчигинде турган үйдүн ички жылуулук менен камсыздоочу тутумун (жылытуу жана ысык суу менен камсыздоо) техникалык тейлөө боюнча кызмат көрсөтүүлөр үчүн </w:t>
      </w:r>
      <w:r w:rsidR="008B034E">
        <w:rPr>
          <w:sz w:val="28"/>
          <w:szCs w:val="28"/>
          <w:lang w:val="ky-KG"/>
        </w:rPr>
        <w:t xml:space="preserve">акы </w:t>
      </w:r>
      <w:r w:rsidR="007A7291" w:rsidRPr="008B7C05">
        <w:rPr>
          <w:sz w:val="28"/>
          <w:szCs w:val="28"/>
          <w:lang w:val="ky-KG"/>
        </w:rPr>
        <w:t>төлө</w:t>
      </w:r>
      <w:r w:rsidR="008B034E">
        <w:rPr>
          <w:sz w:val="28"/>
          <w:szCs w:val="28"/>
          <w:lang w:val="ky-KG"/>
        </w:rPr>
        <w:t>м</w:t>
      </w:r>
      <w:r w:rsidR="007A7291" w:rsidRPr="008B7C05">
        <w:rPr>
          <w:sz w:val="28"/>
          <w:szCs w:val="28"/>
          <w:lang w:val="ky-KG"/>
        </w:rPr>
        <w:t xml:space="preserve"> керектөөчүнүн менчигинде турган жайдын жалпы аянтынын көлөмүнө жараша жүргүзүлөт.</w:t>
      </w:r>
      <w:r w:rsidR="002E6F81" w:rsidRPr="008B7C05">
        <w:rPr>
          <w:sz w:val="28"/>
          <w:szCs w:val="28"/>
          <w:lang w:val="ky-KG"/>
        </w:rPr>
        <w:t xml:space="preserve"> </w:t>
      </w:r>
      <w:r w:rsidR="008B034E">
        <w:rPr>
          <w:sz w:val="28"/>
          <w:szCs w:val="28"/>
          <w:lang w:val="ky-KG"/>
        </w:rPr>
        <w:t>Акы т</w:t>
      </w:r>
      <w:r w:rsidR="00184BF4" w:rsidRPr="008B7C05">
        <w:rPr>
          <w:sz w:val="28"/>
          <w:szCs w:val="28"/>
          <w:lang w:val="ky-KG"/>
        </w:rPr>
        <w:t xml:space="preserve">өлөм жылытуу мезгилинин </w:t>
      </w:r>
      <w:r w:rsidR="008B034E">
        <w:rPr>
          <w:sz w:val="28"/>
          <w:szCs w:val="28"/>
          <w:lang w:val="ky-KG"/>
        </w:rPr>
        <w:t>узактыгына карабастан</w:t>
      </w:r>
      <w:r w:rsidR="00184BF4" w:rsidRPr="008B7C05">
        <w:rPr>
          <w:sz w:val="28"/>
          <w:szCs w:val="28"/>
          <w:lang w:val="ky-KG"/>
        </w:rPr>
        <w:t>, жыл</w:t>
      </w:r>
      <w:r w:rsidR="008B034E">
        <w:rPr>
          <w:sz w:val="28"/>
          <w:szCs w:val="28"/>
          <w:lang w:val="ky-KG"/>
        </w:rPr>
        <w:t xml:space="preserve"> ичинде</w:t>
      </w:r>
      <w:r w:rsidR="00184BF4" w:rsidRPr="008B7C05">
        <w:rPr>
          <w:sz w:val="28"/>
          <w:szCs w:val="28"/>
          <w:lang w:val="ky-KG"/>
        </w:rPr>
        <w:t xml:space="preserve"> бир</w:t>
      </w:r>
      <w:r w:rsidR="008B034E">
        <w:rPr>
          <w:sz w:val="28"/>
          <w:szCs w:val="28"/>
          <w:lang w:val="ky-KG"/>
        </w:rPr>
        <w:t>дей төлөмдөр менен</w:t>
      </w:r>
      <w:r w:rsidR="00184BF4" w:rsidRPr="008B7C05">
        <w:rPr>
          <w:sz w:val="28"/>
          <w:szCs w:val="28"/>
          <w:lang w:val="ky-KG"/>
        </w:rPr>
        <w:t xml:space="preserve"> керектөөчүнүн менчигинде турган жалпы аянттын бир квадрат метринен ар ай</w:t>
      </w:r>
      <w:r w:rsidR="008B034E">
        <w:rPr>
          <w:sz w:val="28"/>
          <w:szCs w:val="28"/>
          <w:lang w:val="ky-KG"/>
        </w:rPr>
        <w:t>лык негизде</w:t>
      </w:r>
      <w:r w:rsidR="00B456D4" w:rsidRPr="008B7C05">
        <w:rPr>
          <w:sz w:val="28"/>
          <w:szCs w:val="28"/>
          <w:lang w:val="ky-KG"/>
        </w:rPr>
        <w:t xml:space="preserve"> алынат.</w:t>
      </w:r>
    </w:p>
    <w:p w14:paraId="2AB6017B" w14:textId="56A16EBC" w:rsidR="007746B8" w:rsidRPr="008B7C05" w:rsidRDefault="00077532" w:rsidP="00C978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15</w:t>
      </w:r>
      <w:r w:rsidR="002E6F81" w:rsidRPr="008B7C05">
        <w:rPr>
          <w:sz w:val="28"/>
          <w:szCs w:val="28"/>
          <w:lang w:val="ky-KG"/>
        </w:rPr>
        <w:t xml:space="preserve">. </w:t>
      </w:r>
      <w:r w:rsidR="00B456D4" w:rsidRPr="008B7C05">
        <w:rPr>
          <w:sz w:val="28"/>
          <w:szCs w:val="28"/>
          <w:lang w:val="ky-KG"/>
        </w:rPr>
        <w:t xml:space="preserve">Бул Нускама менен </w:t>
      </w:r>
      <w:r w:rsidR="008B034E">
        <w:rPr>
          <w:sz w:val="28"/>
          <w:szCs w:val="28"/>
          <w:lang w:val="ky-KG"/>
        </w:rPr>
        <w:t>ж</w:t>
      </w:r>
      <w:r w:rsidR="008B034E" w:rsidRPr="008B7C05">
        <w:rPr>
          <w:sz w:val="28"/>
          <w:szCs w:val="28"/>
          <w:lang w:val="ky-KG"/>
        </w:rPr>
        <w:t>ериндеги жеке жылытуучу отканалар жылуулук менен камсызд</w:t>
      </w:r>
      <w:r w:rsidR="008B034E">
        <w:rPr>
          <w:sz w:val="28"/>
          <w:szCs w:val="28"/>
          <w:lang w:val="ky-KG"/>
        </w:rPr>
        <w:t>аган</w:t>
      </w:r>
      <w:r w:rsidR="008B034E" w:rsidRPr="00006E1B">
        <w:rPr>
          <w:sz w:val="28"/>
          <w:szCs w:val="28"/>
          <w:lang w:val="ky-KG"/>
        </w:rPr>
        <w:t xml:space="preserve"> </w:t>
      </w:r>
      <w:r w:rsidR="008B034E" w:rsidRPr="008B7C05">
        <w:rPr>
          <w:sz w:val="28"/>
          <w:szCs w:val="28"/>
          <w:lang w:val="ky-KG"/>
        </w:rPr>
        <w:t xml:space="preserve">жаңыдан пайдаланууга берилген көп </w:t>
      </w:r>
      <w:r w:rsidR="008B034E" w:rsidRPr="008B7C05">
        <w:rPr>
          <w:sz w:val="28"/>
          <w:szCs w:val="28"/>
          <w:lang w:val="ky-KG"/>
        </w:rPr>
        <w:lastRenderedPageBreak/>
        <w:t>кабаттуу үйлөрдө жашашкан тиричиликтик керектөөчүлөрдөн (калк</w:t>
      </w:r>
      <w:r w:rsidR="008B034E">
        <w:rPr>
          <w:sz w:val="28"/>
          <w:szCs w:val="28"/>
          <w:lang w:val="ky-KG"/>
        </w:rPr>
        <w:t>тан</w:t>
      </w:r>
      <w:r w:rsidR="008B034E" w:rsidRPr="008B7C05">
        <w:rPr>
          <w:sz w:val="28"/>
          <w:szCs w:val="28"/>
          <w:lang w:val="ky-KG"/>
        </w:rPr>
        <w:t xml:space="preserve">) тышкары, </w:t>
      </w:r>
      <w:r w:rsidR="008B034E">
        <w:rPr>
          <w:sz w:val="28"/>
          <w:szCs w:val="28"/>
          <w:lang w:val="ky-KG"/>
        </w:rPr>
        <w:t xml:space="preserve">“Калк” керектөөчүлөр </w:t>
      </w:r>
      <w:r w:rsidR="008B034E" w:rsidRPr="003B5F8F">
        <w:rPr>
          <w:sz w:val="28"/>
          <w:szCs w:val="28"/>
          <w:lang w:val="ky-KG"/>
        </w:rPr>
        <w:t xml:space="preserve">тобу үчүн жылытуу жана ысык суу менен камсыздоо максатында </w:t>
      </w:r>
      <w:r w:rsidR="003B5F8F" w:rsidRPr="003B5F8F">
        <w:rPr>
          <w:sz w:val="28"/>
          <w:szCs w:val="28"/>
          <w:lang w:val="ky-KG"/>
        </w:rPr>
        <w:t>жылуул</w:t>
      </w:r>
      <w:r w:rsidR="003B5F8F" w:rsidRPr="008B7C05">
        <w:rPr>
          <w:sz w:val="28"/>
          <w:szCs w:val="28"/>
          <w:lang w:val="ky-KG"/>
        </w:rPr>
        <w:t>ук энергиясына төмөндөгү тарифтердин түрлөрүн колдонуунун тартиби аныкталат</w:t>
      </w:r>
      <w:r w:rsidR="00057C72" w:rsidRPr="008B7C05">
        <w:rPr>
          <w:sz w:val="28"/>
          <w:szCs w:val="28"/>
          <w:lang w:val="ky-KG"/>
        </w:rPr>
        <w:t>:</w:t>
      </w:r>
    </w:p>
    <w:p w14:paraId="3F739A59" w14:textId="5071C09E" w:rsidR="00C978F0" w:rsidRPr="008B7C05" w:rsidRDefault="002E6F81" w:rsidP="00C978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D53340" w:rsidRPr="008B7C05">
        <w:rPr>
          <w:sz w:val="28"/>
          <w:szCs w:val="28"/>
          <w:lang w:val="ky-KG"/>
        </w:rPr>
        <w:t xml:space="preserve">жылытуу максатында </w:t>
      </w:r>
      <w:bookmarkStart w:id="1" w:name="_Hlk41554456"/>
      <w:r w:rsidR="00D53340" w:rsidRPr="008B7C05">
        <w:rPr>
          <w:sz w:val="28"/>
          <w:szCs w:val="28"/>
          <w:lang w:val="ky-KG"/>
        </w:rPr>
        <w:t xml:space="preserve">ОМТСтин “Жылытуу максатында жылуулук энергиясына тарифтер” </w:t>
      </w:r>
      <w:r w:rsidR="007746B8">
        <w:rPr>
          <w:sz w:val="28"/>
          <w:szCs w:val="28"/>
          <w:lang w:val="ky-KG"/>
        </w:rPr>
        <w:t>1-</w:t>
      </w:r>
      <w:r w:rsidR="00D53340" w:rsidRPr="008B7C05">
        <w:rPr>
          <w:sz w:val="28"/>
          <w:szCs w:val="28"/>
          <w:lang w:val="ky-KG"/>
        </w:rPr>
        <w:t>тиркемесинин 1-пунктунда көрсөтүлгөн өлчөмдө;</w:t>
      </w:r>
    </w:p>
    <w:bookmarkEnd w:id="1"/>
    <w:p w14:paraId="10445B67" w14:textId="2A9F6519" w:rsidR="0038228F" w:rsidRPr="008B7C05" w:rsidRDefault="002E6F81" w:rsidP="003822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C978F0" w:rsidRPr="008B7C05">
        <w:rPr>
          <w:sz w:val="28"/>
          <w:szCs w:val="28"/>
          <w:lang w:val="ky-KG"/>
        </w:rPr>
        <w:t xml:space="preserve">ысык суу </w:t>
      </w:r>
      <w:r w:rsidR="003B5F8F">
        <w:rPr>
          <w:sz w:val="28"/>
          <w:szCs w:val="28"/>
          <w:lang w:val="ky-KG"/>
        </w:rPr>
        <w:t xml:space="preserve">менен камсыздоо </w:t>
      </w:r>
      <w:r w:rsidR="00C978F0" w:rsidRPr="008B7C05">
        <w:rPr>
          <w:sz w:val="28"/>
          <w:szCs w:val="28"/>
          <w:lang w:val="ky-KG"/>
        </w:rPr>
        <w:t xml:space="preserve">максатында </w:t>
      </w:r>
      <w:r w:rsidR="00D53340" w:rsidRPr="008B7C05">
        <w:rPr>
          <w:sz w:val="28"/>
          <w:szCs w:val="28"/>
          <w:lang w:val="ky-KG"/>
        </w:rPr>
        <w:t xml:space="preserve">эсепке алуу </w:t>
      </w:r>
      <w:r w:rsidR="003B5F8F">
        <w:rPr>
          <w:sz w:val="28"/>
          <w:szCs w:val="28"/>
          <w:lang w:val="ky-KG"/>
        </w:rPr>
        <w:t>приборлору</w:t>
      </w:r>
      <w:r w:rsidR="00D53340" w:rsidRPr="008B7C05">
        <w:rPr>
          <w:sz w:val="28"/>
          <w:szCs w:val="28"/>
          <w:lang w:val="ky-KG"/>
        </w:rPr>
        <w:t xml:space="preserve"> жок (ысык суудагы жылуулук энергиясына эсептөө үчүн) керектөөчүлөр үчүн </w:t>
      </w:r>
      <w:bookmarkStart w:id="2" w:name="_Hlk41554594"/>
      <w:r w:rsidR="00D53340" w:rsidRPr="008B7C05">
        <w:rPr>
          <w:sz w:val="28"/>
          <w:szCs w:val="28"/>
          <w:lang w:val="ky-KG"/>
        </w:rPr>
        <w:t xml:space="preserve">ОМТСтин “Ысык сууга тарифтер” </w:t>
      </w:r>
      <w:r w:rsidR="00C978F0">
        <w:rPr>
          <w:sz w:val="28"/>
          <w:szCs w:val="28"/>
          <w:lang w:val="ky-KG"/>
        </w:rPr>
        <w:t>1-</w:t>
      </w:r>
      <w:r w:rsidR="00D53340" w:rsidRPr="008B7C05">
        <w:rPr>
          <w:sz w:val="28"/>
          <w:szCs w:val="28"/>
          <w:lang w:val="ky-KG"/>
        </w:rPr>
        <w:t>тиркемесинин 1-пунктунда көрсөтүлгөн өлчөмдө;</w:t>
      </w:r>
    </w:p>
    <w:bookmarkEnd w:id="2"/>
    <w:p w14:paraId="7CA0A652" w14:textId="0C504EEA" w:rsidR="0038228F" w:rsidRPr="008B7C05" w:rsidRDefault="002E6F81" w:rsidP="003822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38228F" w:rsidRPr="008B7C05">
        <w:rPr>
          <w:sz w:val="28"/>
          <w:szCs w:val="28"/>
          <w:lang w:val="ky-KG"/>
        </w:rPr>
        <w:t xml:space="preserve">ысык суу </w:t>
      </w:r>
      <w:r w:rsidR="003B5F8F">
        <w:rPr>
          <w:sz w:val="28"/>
          <w:szCs w:val="28"/>
          <w:lang w:val="ky-KG"/>
        </w:rPr>
        <w:t xml:space="preserve">менен камсыздоо </w:t>
      </w:r>
      <w:r w:rsidR="0038228F" w:rsidRPr="008B7C05">
        <w:rPr>
          <w:sz w:val="28"/>
          <w:szCs w:val="28"/>
          <w:lang w:val="ky-KG"/>
        </w:rPr>
        <w:t>максатында</w:t>
      </w:r>
      <w:r w:rsidR="0038228F" w:rsidRPr="0038228F">
        <w:rPr>
          <w:sz w:val="28"/>
          <w:szCs w:val="28"/>
          <w:lang w:val="ky-KG"/>
        </w:rPr>
        <w:t xml:space="preserve"> </w:t>
      </w:r>
      <w:r w:rsidR="001B195C" w:rsidRPr="0038228F">
        <w:rPr>
          <w:sz w:val="28"/>
          <w:szCs w:val="28"/>
          <w:lang w:val="ky-KG"/>
        </w:rPr>
        <w:t>эсепке</w:t>
      </w:r>
      <w:r w:rsidR="001B195C" w:rsidRPr="008B7C05">
        <w:rPr>
          <w:sz w:val="28"/>
          <w:szCs w:val="28"/>
          <w:lang w:val="ky-KG"/>
        </w:rPr>
        <w:t xml:space="preserve"> алуу </w:t>
      </w:r>
      <w:r w:rsidR="003B5F8F">
        <w:rPr>
          <w:sz w:val="28"/>
          <w:szCs w:val="28"/>
          <w:lang w:val="ky-KG"/>
        </w:rPr>
        <w:t>приборлору</w:t>
      </w:r>
      <w:r w:rsidR="003B5F8F" w:rsidRPr="008B7C05">
        <w:rPr>
          <w:sz w:val="28"/>
          <w:szCs w:val="28"/>
          <w:lang w:val="ky-KG"/>
        </w:rPr>
        <w:t xml:space="preserve"> </w:t>
      </w:r>
      <w:r w:rsidR="001B195C" w:rsidRPr="008B7C05">
        <w:rPr>
          <w:sz w:val="28"/>
          <w:szCs w:val="28"/>
          <w:lang w:val="ky-KG"/>
        </w:rPr>
        <w:t xml:space="preserve">менен </w:t>
      </w:r>
      <w:bookmarkStart w:id="3" w:name="_Hlk41554706"/>
      <w:r w:rsidR="001B195C" w:rsidRPr="008B7C05">
        <w:rPr>
          <w:sz w:val="28"/>
          <w:szCs w:val="28"/>
          <w:lang w:val="ky-KG"/>
        </w:rPr>
        <w:t xml:space="preserve">ОМТСтин “Ысык сууга тарифтер” </w:t>
      </w:r>
      <w:r w:rsidR="0038228F">
        <w:rPr>
          <w:sz w:val="28"/>
          <w:szCs w:val="28"/>
          <w:lang w:val="ky-KG"/>
        </w:rPr>
        <w:t>1-</w:t>
      </w:r>
      <w:r w:rsidR="001B195C" w:rsidRPr="008B7C05">
        <w:rPr>
          <w:sz w:val="28"/>
          <w:szCs w:val="28"/>
          <w:lang w:val="ky-KG"/>
        </w:rPr>
        <w:t>тиркемесинин 1-пунктунда көрсөтүлгөн өлчөмдө;</w:t>
      </w:r>
    </w:p>
    <w:bookmarkEnd w:id="3"/>
    <w:p w14:paraId="143385E5" w14:textId="7BE1E1D6" w:rsidR="0038228F" w:rsidRPr="008B7C05" w:rsidRDefault="002E6F81" w:rsidP="0038228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1B195C" w:rsidRPr="008B7C05">
        <w:rPr>
          <w:sz w:val="28"/>
          <w:szCs w:val="28"/>
          <w:lang w:val="ky-KG"/>
        </w:rPr>
        <w:t xml:space="preserve">керектөө ченеми боюнча ысык суу </w:t>
      </w:r>
      <w:r w:rsidR="003B5F8F">
        <w:rPr>
          <w:sz w:val="28"/>
          <w:szCs w:val="28"/>
          <w:lang w:val="ky-KG"/>
        </w:rPr>
        <w:t xml:space="preserve">менен камсыздоо </w:t>
      </w:r>
      <w:r w:rsidR="001B195C" w:rsidRPr="008B7C05">
        <w:rPr>
          <w:sz w:val="28"/>
          <w:szCs w:val="28"/>
          <w:lang w:val="ky-KG"/>
        </w:rPr>
        <w:t xml:space="preserve">максатында ОМТСтин “Ысык сууга тарифтер” </w:t>
      </w:r>
      <w:r w:rsidR="0038228F">
        <w:rPr>
          <w:sz w:val="28"/>
          <w:szCs w:val="28"/>
          <w:lang w:val="ky-KG"/>
        </w:rPr>
        <w:t>1-</w:t>
      </w:r>
      <w:r w:rsidR="001B195C" w:rsidRPr="008B7C05">
        <w:rPr>
          <w:sz w:val="28"/>
          <w:szCs w:val="28"/>
          <w:lang w:val="ky-KG"/>
        </w:rPr>
        <w:t>тиркемесинин 2-пунктунда көрсөтүлгөн өлчөмдө.</w:t>
      </w:r>
    </w:p>
    <w:p w14:paraId="4D5AAFA9" w14:textId="09CB6FBB" w:rsidR="0038228F" w:rsidRPr="008B7C05" w:rsidRDefault="00077532" w:rsidP="006B02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16</w:t>
      </w:r>
      <w:r w:rsidR="002E6F81" w:rsidRPr="008B7C05">
        <w:rPr>
          <w:sz w:val="28"/>
          <w:szCs w:val="28"/>
          <w:lang w:val="ky-KG"/>
        </w:rPr>
        <w:t xml:space="preserve">. </w:t>
      </w:r>
      <w:r w:rsidR="005C621C">
        <w:rPr>
          <w:sz w:val="28"/>
          <w:szCs w:val="28"/>
          <w:lang w:val="ky-KG"/>
        </w:rPr>
        <w:t>Ж</w:t>
      </w:r>
      <w:r w:rsidR="005C621C" w:rsidRPr="008B7C05">
        <w:rPr>
          <w:sz w:val="28"/>
          <w:szCs w:val="28"/>
          <w:lang w:val="ky-KG"/>
        </w:rPr>
        <w:t xml:space="preserve">ериндеги </w:t>
      </w:r>
      <w:r w:rsidR="006B0293" w:rsidRPr="008B7C05">
        <w:rPr>
          <w:sz w:val="28"/>
          <w:szCs w:val="28"/>
          <w:lang w:val="ky-KG"/>
        </w:rPr>
        <w:t>жеке жылытуучу отканалар жылуулук менен камсызд</w:t>
      </w:r>
      <w:r w:rsidR="006B0293">
        <w:rPr>
          <w:sz w:val="28"/>
          <w:szCs w:val="28"/>
          <w:lang w:val="ky-KG"/>
        </w:rPr>
        <w:t>аган</w:t>
      </w:r>
      <w:r w:rsidR="006B0293" w:rsidRPr="00006E1B">
        <w:rPr>
          <w:sz w:val="28"/>
          <w:szCs w:val="28"/>
          <w:lang w:val="ky-KG"/>
        </w:rPr>
        <w:t xml:space="preserve"> </w:t>
      </w:r>
      <w:r w:rsidR="006B0293" w:rsidRPr="008B7C05">
        <w:rPr>
          <w:sz w:val="28"/>
          <w:szCs w:val="28"/>
          <w:lang w:val="ky-KG"/>
        </w:rPr>
        <w:t xml:space="preserve">жаңыдан пайдаланууга берилген көп кабаттуу үйлөрдө жашашкан тиричиликтик </w:t>
      </w:r>
      <w:r w:rsidR="006B0293">
        <w:rPr>
          <w:sz w:val="28"/>
          <w:szCs w:val="28"/>
          <w:lang w:val="ky-KG"/>
        </w:rPr>
        <w:t xml:space="preserve">“Калк” керектөөчүлөр </w:t>
      </w:r>
      <w:r w:rsidR="006B0293" w:rsidRPr="003B5F8F">
        <w:rPr>
          <w:sz w:val="28"/>
          <w:szCs w:val="28"/>
          <w:lang w:val="ky-KG"/>
        </w:rPr>
        <w:t>тобу үчүн</w:t>
      </w:r>
      <w:r w:rsidR="001B195C" w:rsidRPr="008B7C05">
        <w:rPr>
          <w:sz w:val="28"/>
          <w:szCs w:val="28"/>
          <w:lang w:val="ky-KG"/>
        </w:rPr>
        <w:t xml:space="preserve"> жылуулук энергиясына жана ысык суу менен камсыз</w:t>
      </w:r>
      <w:r w:rsidR="006B0293">
        <w:rPr>
          <w:sz w:val="28"/>
          <w:szCs w:val="28"/>
          <w:lang w:val="ky-KG"/>
        </w:rPr>
        <w:t>доого</w:t>
      </w:r>
      <w:r w:rsidR="001B195C" w:rsidRPr="008B7C05">
        <w:rPr>
          <w:sz w:val="28"/>
          <w:szCs w:val="28"/>
          <w:lang w:val="ky-KG"/>
        </w:rPr>
        <w:t xml:space="preserve"> тарифтер жылуулук энергиясынын наркынын деңгээлинде колдонулат.</w:t>
      </w:r>
    </w:p>
    <w:p w14:paraId="23DCCAAA" w14:textId="0729B4B6" w:rsidR="004517B3" w:rsidRPr="00DC09EF" w:rsidRDefault="00077532" w:rsidP="006B02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17</w:t>
      </w:r>
      <w:r w:rsidR="002E6F81" w:rsidRPr="008B7C05">
        <w:rPr>
          <w:sz w:val="28"/>
          <w:szCs w:val="28"/>
          <w:lang w:val="ky-KG"/>
        </w:rPr>
        <w:t xml:space="preserve">. </w:t>
      </w:r>
      <w:r w:rsidR="006B0293">
        <w:rPr>
          <w:sz w:val="28"/>
          <w:szCs w:val="28"/>
          <w:lang w:val="ky-KG"/>
        </w:rPr>
        <w:t>Жеке</w:t>
      </w:r>
      <w:r w:rsidR="006B0293" w:rsidRPr="008B7C05">
        <w:rPr>
          <w:sz w:val="28"/>
          <w:szCs w:val="28"/>
          <w:lang w:val="ky-KG"/>
        </w:rPr>
        <w:t xml:space="preserve"> </w:t>
      </w:r>
      <w:r w:rsidR="00B0425A" w:rsidRPr="008B7C05">
        <w:rPr>
          <w:sz w:val="28"/>
          <w:szCs w:val="28"/>
          <w:lang w:val="ky-KG"/>
        </w:rPr>
        <w:t>эмгек иш</w:t>
      </w:r>
      <w:r w:rsidR="006B0293">
        <w:rPr>
          <w:sz w:val="28"/>
          <w:szCs w:val="28"/>
          <w:lang w:val="ky-KG"/>
        </w:rPr>
        <w:t>и</w:t>
      </w:r>
      <w:r w:rsidR="00B0425A" w:rsidRPr="008B7C05">
        <w:rPr>
          <w:sz w:val="28"/>
          <w:szCs w:val="28"/>
          <w:lang w:val="ky-KG"/>
        </w:rPr>
        <w:t xml:space="preserve"> менен алектенген жарандар тарабынан керектелген жылуулук энергиясына </w:t>
      </w:r>
      <w:r w:rsidR="006B0293">
        <w:rPr>
          <w:sz w:val="28"/>
          <w:szCs w:val="28"/>
          <w:lang w:val="ky-KG"/>
        </w:rPr>
        <w:t xml:space="preserve">“Башка </w:t>
      </w:r>
      <w:r w:rsidR="00B0425A" w:rsidRPr="008B7C05">
        <w:rPr>
          <w:sz w:val="28"/>
          <w:szCs w:val="28"/>
          <w:lang w:val="ky-KG"/>
        </w:rPr>
        <w:t>керектөөчүлөр</w:t>
      </w:r>
      <w:r w:rsidR="006B0293">
        <w:rPr>
          <w:sz w:val="28"/>
          <w:szCs w:val="28"/>
          <w:lang w:val="ky-KG"/>
        </w:rPr>
        <w:t>” тобу</w:t>
      </w:r>
      <w:r w:rsidR="00B0425A" w:rsidRPr="008B7C05">
        <w:rPr>
          <w:sz w:val="28"/>
          <w:szCs w:val="28"/>
          <w:lang w:val="ky-KG"/>
        </w:rPr>
        <w:t xml:space="preserve"> үчүн </w:t>
      </w:r>
      <w:r w:rsidR="00B0425A" w:rsidRPr="00DC09EF">
        <w:rPr>
          <w:sz w:val="28"/>
          <w:szCs w:val="28"/>
          <w:lang w:val="ky-KG"/>
        </w:rPr>
        <w:t>белгиленген тарифтер боюнча төлөнөт.</w:t>
      </w:r>
    </w:p>
    <w:p w14:paraId="58C5E92B" w14:textId="49C9E865" w:rsidR="00E553CE" w:rsidRPr="008B7C05" w:rsidRDefault="00077532" w:rsidP="006B02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18</w:t>
      </w:r>
      <w:r w:rsidR="002E6F81" w:rsidRPr="00DC09EF">
        <w:rPr>
          <w:sz w:val="28"/>
          <w:szCs w:val="28"/>
          <w:lang w:val="ky-KG"/>
        </w:rPr>
        <w:t xml:space="preserve">. </w:t>
      </w:r>
      <w:r w:rsidR="00B0425A" w:rsidRPr="00DC09EF">
        <w:rPr>
          <w:sz w:val="28"/>
          <w:szCs w:val="28"/>
          <w:lang w:val="ky-KG"/>
        </w:rPr>
        <w:t xml:space="preserve">Эсепке алуу </w:t>
      </w:r>
      <w:r w:rsidR="006B0293" w:rsidRPr="00DC09EF">
        <w:rPr>
          <w:sz w:val="28"/>
          <w:szCs w:val="28"/>
          <w:lang w:val="ky-KG"/>
        </w:rPr>
        <w:t>приборлору</w:t>
      </w:r>
      <w:r w:rsidR="00B0425A" w:rsidRPr="00DC09EF">
        <w:rPr>
          <w:sz w:val="28"/>
          <w:szCs w:val="28"/>
          <w:lang w:val="ky-KG"/>
        </w:rPr>
        <w:t xml:space="preserve"> жок к</w:t>
      </w:r>
      <w:r w:rsidR="00C93F66" w:rsidRPr="00DC09EF">
        <w:rPr>
          <w:sz w:val="28"/>
          <w:szCs w:val="28"/>
          <w:lang w:val="ky-KG"/>
        </w:rPr>
        <w:t>ө</w:t>
      </w:r>
      <w:r w:rsidR="00B0425A" w:rsidRPr="00DC09EF">
        <w:rPr>
          <w:sz w:val="28"/>
          <w:szCs w:val="28"/>
          <w:lang w:val="ky-KG"/>
        </w:rPr>
        <w:t xml:space="preserve">п </w:t>
      </w:r>
      <w:r w:rsidR="006B0293" w:rsidRPr="00DC09EF">
        <w:rPr>
          <w:sz w:val="28"/>
          <w:szCs w:val="28"/>
          <w:lang w:val="ky-KG"/>
        </w:rPr>
        <w:t>батирлүү</w:t>
      </w:r>
      <w:r w:rsidR="00B0425A" w:rsidRPr="00DC09EF">
        <w:rPr>
          <w:sz w:val="28"/>
          <w:szCs w:val="28"/>
          <w:lang w:val="ky-KG"/>
        </w:rPr>
        <w:t xml:space="preserve"> турак үйлөрдө жаша</w:t>
      </w:r>
      <w:r w:rsidR="006B0293" w:rsidRPr="00DC09EF">
        <w:rPr>
          <w:sz w:val="28"/>
          <w:szCs w:val="28"/>
          <w:lang w:val="ky-KG"/>
        </w:rPr>
        <w:t>г</w:t>
      </w:r>
      <w:r w:rsidR="00B0425A" w:rsidRPr="00DC09EF">
        <w:rPr>
          <w:sz w:val="28"/>
          <w:szCs w:val="28"/>
          <w:lang w:val="ky-KG"/>
        </w:rPr>
        <w:t>ан керектөөчүлөрдүн жылуулук энергиясын керектегендиктери үчүн акы төлө</w:t>
      </w:r>
      <w:r w:rsidR="006B0293" w:rsidRPr="00DC09EF">
        <w:rPr>
          <w:sz w:val="28"/>
          <w:szCs w:val="28"/>
          <w:lang w:val="ky-KG"/>
        </w:rPr>
        <w:t>м</w:t>
      </w:r>
      <w:r w:rsidR="00B0425A" w:rsidRPr="00DC09EF">
        <w:rPr>
          <w:sz w:val="28"/>
          <w:szCs w:val="28"/>
          <w:lang w:val="ky-KG"/>
        </w:rPr>
        <w:t xml:space="preserve"> И</w:t>
      </w:r>
      <w:r w:rsidR="00E553CE" w:rsidRPr="00DC09EF">
        <w:rPr>
          <w:sz w:val="28"/>
          <w:szCs w:val="28"/>
          <w:lang w:val="ky-KG"/>
        </w:rPr>
        <w:t>мараттардын жылуулук энергияс</w:t>
      </w:r>
      <w:r w:rsidR="00B0425A" w:rsidRPr="00DC09EF">
        <w:rPr>
          <w:sz w:val="28"/>
          <w:szCs w:val="28"/>
          <w:lang w:val="ky-KG"/>
        </w:rPr>
        <w:t xml:space="preserve">ына керектөөлөрүн эсептөө </w:t>
      </w:r>
      <w:r w:rsidR="006B0293" w:rsidRPr="00DC09EF">
        <w:rPr>
          <w:sz w:val="28"/>
          <w:szCs w:val="28"/>
          <w:lang w:val="ky-KG"/>
        </w:rPr>
        <w:t>методикасына</w:t>
      </w:r>
      <w:r w:rsidR="00C93F66" w:rsidRPr="00DC09EF">
        <w:rPr>
          <w:sz w:val="28"/>
          <w:szCs w:val="28"/>
          <w:lang w:val="ky-KG"/>
        </w:rPr>
        <w:t xml:space="preserve"> ылайык </w:t>
      </w:r>
      <w:r w:rsidR="006B0293" w:rsidRPr="00DC09EF">
        <w:rPr>
          <w:sz w:val="28"/>
          <w:szCs w:val="28"/>
          <w:lang w:val="ky-KG"/>
        </w:rPr>
        <w:t>эсептелген бүткүл</w:t>
      </w:r>
      <w:r w:rsidR="00C93F66" w:rsidRPr="00DC09EF">
        <w:rPr>
          <w:sz w:val="28"/>
          <w:szCs w:val="28"/>
          <w:lang w:val="ky-KG"/>
        </w:rPr>
        <w:t xml:space="preserve"> турак үйдүн жылуулук керектөө</w:t>
      </w:r>
      <w:r w:rsidR="006B0293" w:rsidRPr="00DC09EF">
        <w:rPr>
          <w:sz w:val="28"/>
          <w:szCs w:val="28"/>
          <w:lang w:val="ky-KG"/>
        </w:rPr>
        <w:t>с</w:t>
      </w:r>
      <w:r w:rsidR="00C93F66" w:rsidRPr="00DC09EF">
        <w:rPr>
          <w:sz w:val="28"/>
          <w:szCs w:val="28"/>
          <w:lang w:val="ky-KG"/>
        </w:rPr>
        <w:t>ү</w:t>
      </w:r>
      <w:r w:rsidR="00E44B59" w:rsidRPr="00DC09EF">
        <w:rPr>
          <w:sz w:val="28"/>
          <w:szCs w:val="28"/>
          <w:lang w:val="ky-KG"/>
        </w:rPr>
        <w:t>нүн</w:t>
      </w:r>
      <w:r w:rsidR="00C93F66" w:rsidRPr="00DC09EF">
        <w:rPr>
          <w:sz w:val="28"/>
          <w:szCs w:val="28"/>
          <w:lang w:val="ky-KG"/>
        </w:rPr>
        <w:t xml:space="preserve"> негиз</w:t>
      </w:r>
      <w:r w:rsidR="00E44B59" w:rsidRPr="00DC09EF">
        <w:rPr>
          <w:sz w:val="28"/>
          <w:szCs w:val="28"/>
          <w:lang w:val="ky-KG"/>
        </w:rPr>
        <w:t>инде</w:t>
      </w:r>
      <w:r w:rsidR="00C93F66" w:rsidRPr="008B7C05">
        <w:rPr>
          <w:sz w:val="28"/>
          <w:szCs w:val="28"/>
          <w:lang w:val="ky-KG"/>
        </w:rPr>
        <w:t xml:space="preserve"> ээлеген көлөмүн</w:t>
      </w:r>
      <w:r w:rsidR="00E44B59">
        <w:rPr>
          <w:sz w:val="28"/>
          <w:szCs w:val="28"/>
          <w:lang w:val="ky-KG"/>
        </w:rPr>
        <w:t>ө жараша пайыз менен</w:t>
      </w:r>
      <w:r w:rsidR="00C93F66" w:rsidRPr="008B7C05">
        <w:rPr>
          <w:sz w:val="28"/>
          <w:szCs w:val="28"/>
          <w:lang w:val="ky-KG"/>
        </w:rPr>
        <w:t xml:space="preserve"> алынат.</w:t>
      </w:r>
    </w:p>
    <w:p w14:paraId="18F3FC79" w14:textId="31A6ECE3" w:rsidR="00EB570F" w:rsidRPr="008B7C05" w:rsidRDefault="00077532" w:rsidP="00EB570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19</w:t>
      </w:r>
      <w:r w:rsidR="002E6F81" w:rsidRPr="008B7C05">
        <w:rPr>
          <w:sz w:val="28"/>
          <w:szCs w:val="28"/>
          <w:lang w:val="ky-KG"/>
        </w:rPr>
        <w:t xml:space="preserve">. </w:t>
      </w:r>
      <w:r w:rsidR="00C93F66" w:rsidRPr="00EB570F">
        <w:rPr>
          <w:sz w:val="28"/>
          <w:szCs w:val="28"/>
          <w:lang w:val="ky-KG"/>
        </w:rPr>
        <w:t>Курулушу бүтө</w:t>
      </w:r>
      <w:r w:rsidR="00C93F66" w:rsidRPr="008B7C05">
        <w:rPr>
          <w:sz w:val="28"/>
          <w:szCs w:val="28"/>
          <w:lang w:val="ky-KG"/>
        </w:rPr>
        <w:t xml:space="preserve"> элек жана пайдаланууга бериле элек көп батирлүү турак үйлөрдү жылытуу үчүн керектелген жылуулук энергиясына “Өнөр жайлык керектөөчүлөр” то</w:t>
      </w:r>
      <w:r w:rsidR="006132CB">
        <w:rPr>
          <w:sz w:val="28"/>
          <w:szCs w:val="28"/>
          <w:lang w:val="ky-KG"/>
        </w:rPr>
        <w:t>б</w:t>
      </w:r>
      <w:r w:rsidR="00C93F66" w:rsidRPr="008B7C05">
        <w:rPr>
          <w:sz w:val="28"/>
          <w:szCs w:val="28"/>
          <w:lang w:val="ky-KG"/>
        </w:rPr>
        <w:t>у</w:t>
      </w:r>
      <w:r w:rsidR="006132CB">
        <w:rPr>
          <w:sz w:val="28"/>
          <w:szCs w:val="28"/>
          <w:lang w:val="ky-KG"/>
        </w:rPr>
        <w:t xml:space="preserve"> </w:t>
      </w:r>
      <w:r w:rsidR="006132CB" w:rsidRPr="006132CB">
        <w:rPr>
          <w:sz w:val="28"/>
          <w:szCs w:val="28"/>
          <w:lang w:val="ky-KG"/>
        </w:rPr>
        <w:t>үчүн</w:t>
      </w:r>
      <w:r w:rsidR="006132CB">
        <w:rPr>
          <w:sz w:val="28"/>
          <w:szCs w:val="28"/>
          <w:lang w:val="ky-KG"/>
        </w:rPr>
        <w:t xml:space="preserve"> </w:t>
      </w:r>
      <w:r w:rsidR="006132CB" w:rsidRPr="006132CB">
        <w:rPr>
          <w:sz w:val="28"/>
          <w:szCs w:val="28"/>
          <w:lang w:val="ky-KG"/>
        </w:rPr>
        <w:t>белгиленген</w:t>
      </w:r>
      <w:r w:rsidR="00C93F66" w:rsidRPr="008B7C05">
        <w:rPr>
          <w:sz w:val="28"/>
          <w:szCs w:val="28"/>
          <w:lang w:val="ky-KG"/>
        </w:rPr>
        <w:t xml:space="preserve"> тарифтер боюнча төлөнөт.</w:t>
      </w:r>
    </w:p>
    <w:p w14:paraId="3681F609" w14:textId="3EB35BB2" w:rsidR="00EB570F" w:rsidRPr="008B7C05" w:rsidRDefault="00077532" w:rsidP="003B379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20</w:t>
      </w:r>
      <w:r w:rsidR="002E6F81" w:rsidRPr="008B7C05">
        <w:rPr>
          <w:sz w:val="28"/>
          <w:szCs w:val="28"/>
          <w:lang w:val="ky-KG"/>
        </w:rPr>
        <w:t xml:space="preserve">. </w:t>
      </w:r>
      <w:r w:rsidR="00EB7179" w:rsidRPr="008B7C05">
        <w:rPr>
          <w:sz w:val="28"/>
          <w:szCs w:val="28"/>
          <w:lang w:val="ky-KG"/>
        </w:rPr>
        <w:t>Берилген жылуулук энергиясына тарифтер конденсаттын жана тармактагы суунун толук кайтарылуусун</w:t>
      </w:r>
      <w:r w:rsidR="006132CB">
        <w:rPr>
          <w:sz w:val="28"/>
          <w:szCs w:val="28"/>
          <w:lang w:val="ky-KG"/>
        </w:rPr>
        <w:t>а</w:t>
      </w:r>
      <w:r w:rsidR="00EB7179" w:rsidRPr="008B7C05">
        <w:rPr>
          <w:sz w:val="28"/>
          <w:szCs w:val="28"/>
          <w:lang w:val="ky-KG"/>
        </w:rPr>
        <w:t xml:space="preserve"> </w:t>
      </w:r>
      <w:r w:rsidR="006132CB">
        <w:rPr>
          <w:sz w:val="28"/>
          <w:szCs w:val="28"/>
          <w:lang w:val="ky-KG"/>
        </w:rPr>
        <w:t>жараша</w:t>
      </w:r>
      <w:r w:rsidR="00EB7179" w:rsidRPr="008B7C05">
        <w:rPr>
          <w:sz w:val="28"/>
          <w:szCs w:val="28"/>
          <w:lang w:val="ky-KG"/>
        </w:rPr>
        <w:t xml:space="preserve"> белгиленет. </w:t>
      </w:r>
      <w:r w:rsidR="00EA0718" w:rsidRPr="008B7C05">
        <w:rPr>
          <w:sz w:val="28"/>
          <w:szCs w:val="28"/>
          <w:lang w:val="ky-KG"/>
        </w:rPr>
        <w:t xml:space="preserve">Конденсаттын жана тармактык суунун кайтарылбагандыгына байланышкан </w:t>
      </w:r>
      <w:r w:rsidR="00EA0718">
        <w:rPr>
          <w:sz w:val="28"/>
          <w:szCs w:val="28"/>
          <w:lang w:val="ky-KG"/>
        </w:rPr>
        <w:t>чыгымдар</w:t>
      </w:r>
      <w:r w:rsidR="00EA0718" w:rsidRPr="008B7C05">
        <w:rPr>
          <w:sz w:val="28"/>
          <w:szCs w:val="28"/>
          <w:lang w:val="ky-KG"/>
        </w:rPr>
        <w:t xml:space="preserve"> керектөөчүлөр тарабынан </w:t>
      </w:r>
      <w:r w:rsidR="00EA0718">
        <w:rPr>
          <w:sz w:val="28"/>
          <w:szCs w:val="28"/>
          <w:lang w:val="ky-KG"/>
        </w:rPr>
        <w:t>төлөнөт</w:t>
      </w:r>
      <w:r w:rsidR="00EB7179" w:rsidRPr="008B7C05">
        <w:rPr>
          <w:sz w:val="28"/>
          <w:szCs w:val="28"/>
          <w:lang w:val="ky-KG"/>
        </w:rPr>
        <w:t>.</w:t>
      </w:r>
    </w:p>
    <w:p w14:paraId="365F18FD" w14:textId="79999078" w:rsidR="00EB570F" w:rsidRPr="00EB570F" w:rsidRDefault="00077532" w:rsidP="00EB570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21</w:t>
      </w:r>
      <w:r w:rsidR="002E6F81" w:rsidRPr="008B7C05">
        <w:rPr>
          <w:sz w:val="28"/>
          <w:szCs w:val="28"/>
          <w:lang w:val="ky-KG"/>
        </w:rPr>
        <w:t xml:space="preserve">. </w:t>
      </w:r>
      <w:r w:rsidR="004A5DAB" w:rsidRPr="008B7C05">
        <w:rPr>
          <w:sz w:val="28"/>
          <w:szCs w:val="28"/>
          <w:lang w:val="ky-KG"/>
        </w:rPr>
        <w:t xml:space="preserve">“Калк” акыркы керектөөчүлөр тобуна турак жай үйлөрү, батирлер, батир </w:t>
      </w:r>
      <w:r w:rsidR="00A316F6">
        <w:rPr>
          <w:sz w:val="28"/>
          <w:szCs w:val="28"/>
          <w:lang w:val="ky-KG"/>
        </w:rPr>
        <w:t>тибиндеги</w:t>
      </w:r>
      <w:r w:rsidR="004A5DAB" w:rsidRPr="008B7C05">
        <w:rPr>
          <w:sz w:val="28"/>
          <w:szCs w:val="28"/>
          <w:lang w:val="ky-KG"/>
        </w:rPr>
        <w:t xml:space="preserve"> жатаканалар, коммерциялык эмес типтеги окуу жайлардын, мектеп-интернаттардын жатаканалары, аскерлештирилген мекемелердин гарнизондорунун казармалары жана жатаканалары, түзөтүүчү </w:t>
      </w:r>
      <w:r w:rsidR="00A316F6">
        <w:rPr>
          <w:sz w:val="28"/>
          <w:szCs w:val="28"/>
          <w:lang w:val="ky-KG"/>
        </w:rPr>
        <w:t>мекелелердин</w:t>
      </w:r>
      <w:r w:rsidR="004A5DAB" w:rsidRPr="008B7C05">
        <w:rPr>
          <w:sz w:val="28"/>
          <w:szCs w:val="28"/>
          <w:lang w:val="ky-KG"/>
        </w:rPr>
        <w:t xml:space="preserve"> тергөө изоляторлору жана башка мин</w:t>
      </w:r>
      <w:r w:rsidR="00EB570F">
        <w:rPr>
          <w:sz w:val="28"/>
          <w:szCs w:val="28"/>
          <w:lang w:val="ky-KG"/>
        </w:rPr>
        <w:t>истрликтердин жана ведомст</w:t>
      </w:r>
      <w:r w:rsidR="004A5DAB" w:rsidRPr="008B7C05">
        <w:rPr>
          <w:sz w:val="28"/>
          <w:szCs w:val="28"/>
          <w:lang w:val="ky-KG"/>
        </w:rPr>
        <w:t xml:space="preserve">волордун турак жай </w:t>
      </w:r>
      <w:r w:rsidR="00A316F6">
        <w:rPr>
          <w:sz w:val="28"/>
          <w:szCs w:val="28"/>
          <w:lang w:val="ky-KG"/>
        </w:rPr>
        <w:t>зоналары</w:t>
      </w:r>
      <w:r w:rsidR="004A5DAB" w:rsidRPr="008B7C05">
        <w:rPr>
          <w:sz w:val="28"/>
          <w:szCs w:val="28"/>
          <w:lang w:val="ky-KG"/>
        </w:rPr>
        <w:t xml:space="preserve"> кирет. </w:t>
      </w:r>
    </w:p>
    <w:p w14:paraId="794E7155" w14:textId="77777777" w:rsidR="00EB570F" w:rsidRDefault="00EB570F" w:rsidP="00EB57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</w:p>
    <w:p w14:paraId="02E2320E" w14:textId="77777777" w:rsidR="00614659" w:rsidRPr="00A316F6" w:rsidRDefault="00614659" w:rsidP="00EB570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  <w:bookmarkStart w:id="4" w:name="_GoBack"/>
      <w:bookmarkEnd w:id="4"/>
    </w:p>
    <w:p w14:paraId="161E0FAE" w14:textId="3AEE07E5" w:rsidR="002E6F81" w:rsidRPr="00A316F6" w:rsidRDefault="00382BC2" w:rsidP="0028325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 w:rsidRPr="00A316F6">
        <w:rPr>
          <w:b/>
          <w:sz w:val="28"/>
          <w:szCs w:val="28"/>
          <w:lang w:val="ky-KG"/>
        </w:rPr>
        <w:lastRenderedPageBreak/>
        <w:t>6</w:t>
      </w:r>
      <w:r w:rsidR="002E6F81" w:rsidRPr="00A316F6">
        <w:rPr>
          <w:b/>
          <w:sz w:val="28"/>
          <w:szCs w:val="28"/>
          <w:lang w:val="ky-KG"/>
        </w:rPr>
        <w:t xml:space="preserve">. </w:t>
      </w:r>
      <w:r w:rsidR="00EB7179" w:rsidRPr="00A316F6">
        <w:rPr>
          <w:b/>
          <w:sz w:val="28"/>
          <w:szCs w:val="28"/>
          <w:lang w:val="ky-KG"/>
        </w:rPr>
        <w:t xml:space="preserve">Керектөөчүлөрдүн тиричиликтик эмес </w:t>
      </w:r>
      <w:r w:rsidR="00A316F6">
        <w:rPr>
          <w:b/>
          <w:sz w:val="28"/>
          <w:szCs w:val="28"/>
          <w:lang w:val="ky-KG"/>
        </w:rPr>
        <w:br/>
      </w:r>
      <w:r w:rsidR="00EB7179" w:rsidRPr="00A316F6">
        <w:rPr>
          <w:b/>
          <w:sz w:val="28"/>
          <w:szCs w:val="28"/>
          <w:lang w:val="ky-KG"/>
        </w:rPr>
        <w:t>(</w:t>
      </w:r>
      <w:r w:rsidR="00A316F6" w:rsidRPr="00A316F6">
        <w:rPr>
          <w:b/>
          <w:sz w:val="28"/>
          <w:szCs w:val="28"/>
          <w:lang w:val="ky-KG"/>
        </w:rPr>
        <w:t>“</w:t>
      </w:r>
      <w:r w:rsidR="00EB7179" w:rsidRPr="00A316F6">
        <w:rPr>
          <w:b/>
          <w:sz w:val="28"/>
          <w:szCs w:val="28"/>
          <w:lang w:val="ky-KG"/>
        </w:rPr>
        <w:t>өнөр жай</w:t>
      </w:r>
      <w:r w:rsidR="00A316F6" w:rsidRPr="00A316F6">
        <w:rPr>
          <w:b/>
          <w:sz w:val="28"/>
          <w:szCs w:val="28"/>
          <w:lang w:val="ky-KG"/>
        </w:rPr>
        <w:t>”</w:t>
      </w:r>
      <w:r w:rsidR="00EB7179" w:rsidRPr="00A316F6">
        <w:rPr>
          <w:b/>
          <w:sz w:val="28"/>
          <w:szCs w:val="28"/>
          <w:lang w:val="ky-KG"/>
        </w:rPr>
        <w:t xml:space="preserve">, </w:t>
      </w:r>
      <w:r w:rsidR="00A316F6" w:rsidRPr="00A316F6">
        <w:rPr>
          <w:b/>
          <w:sz w:val="28"/>
          <w:szCs w:val="28"/>
          <w:lang w:val="ky-KG"/>
        </w:rPr>
        <w:t>“</w:t>
      </w:r>
      <w:r w:rsidR="00EB7179" w:rsidRPr="00A316F6">
        <w:rPr>
          <w:b/>
          <w:sz w:val="28"/>
          <w:szCs w:val="28"/>
          <w:lang w:val="ky-KG"/>
        </w:rPr>
        <w:t>бюджеттик</w:t>
      </w:r>
      <w:r w:rsidR="00A316F6" w:rsidRPr="00A316F6">
        <w:rPr>
          <w:b/>
          <w:sz w:val="28"/>
          <w:szCs w:val="28"/>
          <w:lang w:val="ky-KG"/>
        </w:rPr>
        <w:t>”</w:t>
      </w:r>
      <w:r w:rsidR="00EB7179" w:rsidRPr="00A316F6">
        <w:rPr>
          <w:b/>
          <w:sz w:val="28"/>
          <w:szCs w:val="28"/>
          <w:lang w:val="ky-KG"/>
        </w:rPr>
        <w:t xml:space="preserve"> </w:t>
      </w:r>
      <w:r w:rsidR="00A316F6" w:rsidRPr="00A316F6">
        <w:rPr>
          <w:b/>
          <w:sz w:val="28"/>
          <w:szCs w:val="28"/>
          <w:lang w:val="ky-KG"/>
        </w:rPr>
        <w:t>“</w:t>
      </w:r>
      <w:r w:rsidR="00EB7179" w:rsidRPr="00A316F6">
        <w:rPr>
          <w:b/>
          <w:sz w:val="28"/>
          <w:szCs w:val="28"/>
          <w:lang w:val="ky-KG"/>
        </w:rPr>
        <w:t>жана башкалар</w:t>
      </w:r>
      <w:r w:rsidR="00A316F6" w:rsidRPr="00A316F6">
        <w:rPr>
          <w:b/>
          <w:sz w:val="28"/>
          <w:szCs w:val="28"/>
          <w:lang w:val="ky-KG"/>
        </w:rPr>
        <w:t>”</w:t>
      </w:r>
      <w:r w:rsidR="00EB7179" w:rsidRPr="00A316F6">
        <w:rPr>
          <w:b/>
          <w:sz w:val="28"/>
          <w:szCs w:val="28"/>
          <w:lang w:val="ky-KG"/>
        </w:rPr>
        <w:t xml:space="preserve">) </w:t>
      </w:r>
      <w:r w:rsidR="00A316F6">
        <w:rPr>
          <w:b/>
          <w:sz w:val="28"/>
          <w:szCs w:val="28"/>
          <w:lang w:val="ky-KG"/>
        </w:rPr>
        <w:br/>
      </w:r>
      <w:r w:rsidR="00EB7179" w:rsidRPr="00A316F6">
        <w:rPr>
          <w:b/>
          <w:sz w:val="28"/>
          <w:szCs w:val="28"/>
          <w:lang w:val="ky-KG"/>
        </w:rPr>
        <w:t xml:space="preserve">топтору үчүн </w:t>
      </w:r>
      <w:r w:rsidR="00283259" w:rsidRPr="00A316F6">
        <w:rPr>
          <w:b/>
          <w:sz w:val="28"/>
          <w:szCs w:val="28"/>
          <w:lang w:val="ky-KG"/>
        </w:rPr>
        <w:t xml:space="preserve">жылуулук энергиясына </w:t>
      </w:r>
      <w:r w:rsidR="00EB570F" w:rsidRPr="00A316F6">
        <w:rPr>
          <w:b/>
          <w:sz w:val="28"/>
          <w:szCs w:val="28"/>
          <w:lang w:val="ky-KG"/>
        </w:rPr>
        <w:t xml:space="preserve">жана ысык </w:t>
      </w:r>
      <w:r w:rsidR="00A316F6">
        <w:rPr>
          <w:b/>
          <w:sz w:val="28"/>
          <w:szCs w:val="28"/>
          <w:lang w:val="ky-KG"/>
        </w:rPr>
        <w:br/>
      </w:r>
      <w:r w:rsidR="00EB570F" w:rsidRPr="00A316F6">
        <w:rPr>
          <w:b/>
          <w:sz w:val="28"/>
          <w:szCs w:val="28"/>
          <w:lang w:val="ky-KG"/>
        </w:rPr>
        <w:t>суу менен камсыз</w:t>
      </w:r>
      <w:r w:rsidR="00A316F6" w:rsidRPr="00A316F6">
        <w:rPr>
          <w:b/>
          <w:sz w:val="28"/>
          <w:szCs w:val="28"/>
          <w:lang w:val="ky-KG"/>
        </w:rPr>
        <w:t>доого</w:t>
      </w:r>
      <w:r w:rsidR="00EB570F" w:rsidRPr="00A316F6">
        <w:rPr>
          <w:b/>
          <w:sz w:val="28"/>
          <w:szCs w:val="28"/>
          <w:lang w:val="ky-KG"/>
        </w:rPr>
        <w:t xml:space="preserve"> </w:t>
      </w:r>
      <w:r w:rsidR="00A316F6" w:rsidRPr="00A316F6">
        <w:rPr>
          <w:b/>
          <w:sz w:val="28"/>
          <w:szCs w:val="28"/>
          <w:lang w:val="ky-KG"/>
        </w:rPr>
        <w:t>тарифтерди колдонуу</w:t>
      </w:r>
    </w:p>
    <w:p w14:paraId="3E77DB09" w14:textId="77777777" w:rsidR="00AE1509" w:rsidRPr="00A316F6" w:rsidRDefault="00AE1509" w:rsidP="00EB570F">
      <w:pPr>
        <w:widowControl w:val="0"/>
        <w:autoSpaceDE w:val="0"/>
        <w:autoSpaceDN w:val="0"/>
        <w:adjustRightInd w:val="0"/>
        <w:rPr>
          <w:sz w:val="28"/>
          <w:szCs w:val="28"/>
          <w:lang w:val="ky-KG"/>
        </w:rPr>
      </w:pPr>
    </w:p>
    <w:p w14:paraId="50237194" w14:textId="6E113EAD" w:rsidR="000D3A2B" w:rsidRPr="00DC09EF" w:rsidRDefault="00077532" w:rsidP="00AE6E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22</w:t>
      </w:r>
      <w:r w:rsidR="006B4202" w:rsidRPr="008B7C05">
        <w:rPr>
          <w:sz w:val="28"/>
          <w:szCs w:val="28"/>
          <w:lang w:val="ky-KG"/>
        </w:rPr>
        <w:t>.</w:t>
      </w:r>
      <w:r w:rsidR="002E6F81" w:rsidRPr="008B7C05">
        <w:rPr>
          <w:sz w:val="28"/>
          <w:szCs w:val="28"/>
          <w:lang w:val="ky-KG"/>
        </w:rPr>
        <w:t xml:space="preserve"> </w:t>
      </w:r>
      <w:r w:rsidR="00AE6EB8" w:rsidRPr="008B7C05">
        <w:rPr>
          <w:sz w:val="28"/>
          <w:szCs w:val="28"/>
          <w:lang w:val="ky-KG"/>
        </w:rPr>
        <w:t>Өз алдынча баланс</w:t>
      </w:r>
      <w:r w:rsidR="00AE6EB8">
        <w:rPr>
          <w:sz w:val="28"/>
          <w:szCs w:val="28"/>
          <w:lang w:val="ky-KG"/>
        </w:rPr>
        <w:t>ынд</w:t>
      </w:r>
      <w:r w:rsidR="00AE6EB8" w:rsidRPr="008B7C05">
        <w:rPr>
          <w:sz w:val="28"/>
          <w:szCs w:val="28"/>
          <w:lang w:val="ky-KG"/>
        </w:rPr>
        <w:t>а</w:t>
      </w:r>
      <w:r w:rsidR="00AE6EB8" w:rsidRPr="00AE6EB8">
        <w:rPr>
          <w:sz w:val="28"/>
          <w:szCs w:val="28"/>
          <w:lang w:val="ky-KG"/>
        </w:rPr>
        <w:t xml:space="preserve"> </w:t>
      </w:r>
      <w:r w:rsidR="00AE6EB8" w:rsidRPr="008B7C05">
        <w:rPr>
          <w:sz w:val="28"/>
          <w:szCs w:val="28"/>
          <w:lang w:val="ky-KG"/>
        </w:rPr>
        <w:t>турган жана</w:t>
      </w:r>
      <w:r w:rsidR="00AE6EB8">
        <w:rPr>
          <w:sz w:val="28"/>
          <w:szCs w:val="28"/>
          <w:lang w:val="ky-KG"/>
        </w:rPr>
        <w:t xml:space="preserve"> ж</w:t>
      </w:r>
      <w:r w:rsidR="00A316F6" w:rsidRPr="008B7C05">
        <w:rPr>
          <w:sz w:val="28"/>
          <w:szCs w:val="28"/>
          <w:lang w:val="ky-KG"/>
        </w:rPr>
        <w:t>ергиликтүү өз алдынча башкаруунун</w:t>
      </w:r>
      <w:r w:rsidR="00AE6EB8" w:rsidRPr="00AE6EB8">
        <w:rPr>
          <w:sz w:val="28"/>
          <w:szCs w:val="28"/>
          <w:lang w:val="ky-KG"/>
        </w:rPr>
        <w:t xml:space="preserve"> </w:t>
      </w:r>
      <w:r w:rsidR="00AE6EB8" w:rsidRPr="00DC09EF">
        <w:rPr>
          <w:sz w:val="28"/>
          <w:szCs w:val="28"/>
          <w:lang w:val="ky-KG"/>
        </w:rPr>
        <w:t>муниципалдык менчигинде</w:t>
      </w:r>
      <w:r w:rsidR="00A316F6" w:rsidRPr="00DC09EF">
        <w:rPr>
          <w:sz w:val="28"/>
          <w:szCs w:val="28"/>
          <w:lang w:val="ky-KG"/>
        </w:rPr>
        <w:t>, “</w:t>
      </w:r>
      <w:r w:rsidR="00BD213D" w:rsidRPr="00DC09EF">
        <w:rPr>
          <w:sz w:val="28"/>
          <w:szCs w:val="28"/>
          <w:lang w:val="ky-KG"/>
        </w:rPr>
        <w:t>Бишкекжылуулукэнерго</w:t>
      </w:r>
      <w:r w:rsidR="00A316F6" w:rsidRPr="00DC09EF">
        <w:rPr>
          <w:sz w:val="28"/>
          <w:szCs w:val="28"/>
          <w:lang w:val="ky-KG"/>
        </w:rPr>
        <w:t>” коммуналдык ишканасынын</w:t>
      </w:r>
      <w:r w:rsidR="00AE6EB8" w:rsidRPr="00DC09EF">
        <w:rPr>
          <w:sz w:val="28"/>
          <w:szCs w:val="28"/>
          <w:lang w:val="ky-KG"/>
        </w:rPr>
        <w:t>,</w:t>
      </w:r>
      <w:r w:rsidR="00A316F6" w:rsidRPr="00DC09EF">
        <w:rPr>
          <w:sz w:val="28"/>
          <w:szCs w:val="28"/>
          <w:lang w:val="ky-KG"/>
        </w:rPr>
        <w:t xml:space="preserve"> </w:t>
      </w:r>
      <w:r w:rsidR="00EB570F" w:rsidRPr="00DC09EF">
        <w:rPr>
          <w:sz w:val="28"/>
          <w:szCs w:val="28"/>
          <w:lang w:val="ky-KG"/>
        </w:rPr>
        <w:t>“Кыргыз жылуулук энергия</w:t>
      </w:r>
      <w:r w:rsidR="00283259" w:rsidRPr="00DC09EF">
        <w:rPr>
          <w:sz w:val="28"/>
          <w:szCs w:val="28"/>
          <w:lang w:val="ky-KG"/>
        </w:rPr>
        <w:t>”</w:t>
      </w:r>
      <w:r w:rsidR="00EB570F" w:rsidRPr="00DC09EF">
        <w:rPr>
          <w:sz w:val="28"/>
          <w:szCs w:val="28"/>
          <w:lang w:val="ky-KG"/>
        </w:rPr>
        <w:t xml:space="preserve"> </w:t>
      </w:r>
      <w:r w:rsidR="00A316F6" w:rsidRPr="00DC09EF">
        <w:rPr>
          <w:sz w:val="28"/>
          <w:szCs w:val="28"/>
          <w:lang w:val="ky-KG"/>
        </w:rPr>
        <w:t>мамлекеттик ишканасынын</w:t>
      </w:r>
      <w:r w:rsidR="00EB570F" w:rsidRPr="00DC09EF">
        <w:rPr>
          <w:sz w:val="28"/>
          <w:szCs w:val="28"/>
          <w:lang w:val="ky-KG"/>
        </w:rPr>
        <w:t xml:space="preserve"> башкаруусунда</w:t>
      </w:r>
      <w:r w:rsidR="00AE6EB8" w:rsidRPr="00DC09EF">
        <w:rPr>
          <w:sz w:val="28"/>
          <w:szCs w:val="28"/>
          <w:lang w:val="ky-KG"/>
        </w:rPr>
        <w:t xml:space="preserve"> турган</w:t>
      </w:r>
      <w:r w:rsidR="00C34D74" w:rsidRPr="00DC09EF">
        <w:rPr>
          <w:sz w:val="28"/>
          <w:szCs w:val="28"/>
          <w:lang w:val="ky-KG"/>
        </w:rPr>
        <w:t xml:space="preserve"> </w:t>
      </w:r>
      <w:r w:rsidR="00F86F34" w:rsidRPr="00DC09EF">
        <w:rPr>
          <w:sz w:val="28"/>
          <w:szCs w:val="28"/>
          <w:lang w:val="ky-KG"/>
        </w:rPr>
        <w:t>отканалард</w:t>
      </w:r>
      <w:r w:rsidR="00AE6EB8" w:rsidRPr="00DC09EF">
        <w:rPr>
          <w:sz w:val="28"/>
          <w:szCs w:val="28"/>
          <w:lang w:val="ky-KG"/>
        </w:rPr>
        <w:t xml:space="preserve">ын “өнөр жайы, бюджеттик жана башка керектөөчүлөр” тиричиликтик эмес керектөөчүлөргө </w:t>
      </w:r>
      <w:r w:rsidR="00F86F34" w:rsidRPr="00DC09EF">
        <w:rPr>
          <w:sz w:val="28"/>
          <w:szCs w:val="28"/>
          <w:lang w:val="ky-KG"/>
        </w:rPr>
        <w:t>берилген жылуулук энергиясына тарифтер ар бир</w:t>
      </w:r>
      <w:r w:rsidR="004E6514" w:rsidRPr="00DC09EF">
        <w:rPr>
          <w:sz w:val="28"/>
          <w:szCs w:val="28"/>
          <w:lang w:val="ky-KG"/>
        </w:rPr>
        <w:t>и</w:t>
      </w:r>
      <w:r w:rsidR="00F86F34" w:rsidRPr="00DC09EF">
        <w:rPr>
          <w:sz w:val="28"/>
          <w:szCs w:val="28"/>
          <w:lang w:val="ky-KG"/>
        </w:rPr>
        <w:t xml:space="preserve"> өзүнчө учурда жеке</w:t>
      </w:r>
      <w:r w:rsidR="00AE6EB8" w:rsidRPr="00DC09EF">
        <w:rPr>
          <w:sz w:val="28"/>
          <w:szCs w:val="28"/>
          <w:lang w:val="ky-KG"/>
        </w:rPr>
        <w:t>че</w:t>
      </w:r>
      <w:r w:rsidR="00F86F34" w:rsidRPr="00DC09EF">
        <w:rPr>
          <w:sz w:val="28"/>
          <w:szCs w:val="28"/>
          <w:lang w:val="ky-KG"/>
        </w:rPr>
        <w:t xml:space="preserve"> аныкталат жана бардык жылуулук менен камсыздоочу </w:t>
      </w:r>
      <w:r w:rsidR="00AE6EB8" w:rsidRPr="00DC09EF">
        <w:rPr>
          <w:sz w:val="28"/>
          <w:szCs w:val="28"/>
          <w:lang w:val="ky-KG"/>
        </w:rPr>
        <w:t>уюмдардын</w:t>
      </w:r>
      <w:r w:rsidR="00F86F34" w:rsidRPr="00DC09EF">
        <w:rPr>
          <w:sz w:val="28"/>
          <w:szCs w:val="28"/>
          <w:lang w:val="ky-KG"/>
        </w:rPr>
        <w:t xml:space="preserve"> ар бир отканасынан</w:t>
      </w:r>
      <w:r w:rsidR="00AE6EB8" w:rsidRPr="00DC09EF">
        <w:rPr>
          <w:sz w:val="28"/>
          <w:szCs w:val="28"/>
          <w:lang w:val="ky-KG"/>
        </w:rPr>
        <w:t xml:space="preserve"> жылуулук энергиясын</w:t>
      </w:r>
      <w:r w:rsidR="00F86F34" w:rsidRPr="00DC09EF">
        <w:rPr>
          <w:sz w:val="28"/>
          <w:szCs w:val="28"/>
          <w:lang w:val="ky-KG"/>
        </w:rPr>
        <w:t xml:space="preserve"> иштелип чы</w:t>
      </w:r>
      <w:r w:rsidR="00AE6EB8" w:rsidRPr="00DC09EF">
        <w:rPr>
          <w:sz w:val="28"/>
          <w:szCs w:val="28"/>
          <w:lang w:val="ky-KG"/>
        </w:rPr>
        <w:t>гууга</w:t>
      </w:r>
      <w:r w:rsidR="00F86F34" w:rsidRPr="00DC09EF">
        <w:rPr>
          <w:sz w:val="28"/>
          <w:szCs w:val="28"/>
          <w:lang w:val="ky-KG"/>
        </w:rPr>
        <w:t>, бер</w:t>
      </w:r>
      <w:r w:rsidR="00AE6EB8" w:rsidRPr="00DC09EF">
        <w:rPr>
          <w:sz w:val="28"/>
          <w:szCs w:val="28"/>
          <w:lang w:val="ky-KG"/>
        </w:rPr>
        <w:t>үүгө</w:t>
      </w:r>
      <w:r w:rsidR="00F86F34" w:rsidRPr="00DC09EF">
        <w:rPr>
          <w:sz w:val="28"/>
          <w:szCs w:val="28"/>
          <w:lang w:val="ky-KG"/>
        </w:rPr>
        <w:t>, бөлүштүрүү</w:t>
      </w:r>
      <w:r w:rsidR="00AE6EB8" w:rsidRPr="00DC09EF">
        <w:rPr>
          <w:sz w:val="28"/>
          <w:szCs w:val="28"/>
          <w:lang w:val="ky-KG"/>
        </w:rPr>
        <w:t>гө</w:t>
      </w:r>
      <w:r w:rsidR="00F86F34" w:rsidRPr="00DC09EF">
        <w:rPr>
          <w:sz w:val="28"/>
          <w:szCs w:val="28"/>
          <w:lang w:val="ky-KG"/>
        </w:rPr>
        <w:t xml:space="preserve"> жана сат</w:t>
      </w:r>
      <w:r w:rsidR="00AE6EB8" w:rsidRPr="00DC09EF">
        <w:rPr>
          <w:sz w:val="28"/>
          <w:szCs w:val="28"/>
          <w:lang w:val="ky-KG"/>
        </w:rPr>
        <w:t>ууга</w:t>
      </w:r>
      <w:r w:rsidR="00F86F34" w:rsidRPr="00DC09EF">
        <w:rPr>
          <w:sz w:val="28"/>
          <w:szCs w:val="28"/>
          <w:lang w:val="ky-KG"/>
        </w:rPr>
        <w:t xml:space="preserve"> кеткен бардык </w:t>
      </w:r>
      <w:r w:rsidR="00AE6EB8" w:rsidRPr="00DC09EF">
        <w:rPr>
          <w:sz w:val="28"/>
          <w:szCs w:val="28"/>
          <w:lang w:val="ky-KG"/>
        </w:rPr>
        <w:t>чыгымдардын</w:t>
      </w:r>
      <w:r w:rsidR="00F86F34" w:rsidRPr="00DC09EF">
        <w:rPr>
          <w:sz w:val="28"/>
          <w:szCs w:val="28"/>
          <w:lang w:val="ky-KG"/>
        </w:rPr>
        <w:t xml:space="preserve"> көлөмүнө көз каранды болот.</w:t>
      </w:r>
    </w:p>
    <w:p w14:paraId="7EB15049" w14:textId="24F8725A" w:rsidR="0068031D" w:rsidRPr="00DC09EF" w:rsidRDefault="00077532" w:rsidP="006803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23</w:t>
      </w:r>
      <w:r w:rsidR="002E6F81" w:rsidRPr="00DC09EF">
        <w:rPr>
          <w:sz w:val="28"/>
          <w:szCs w:val="28"/>
          <w:lang w:val="ky-KG"/>
        </w:rPr>
        <w:t xml:space="preserve">. </w:t>
      </w:r>
      <w:bookmarkStart w:id="5" w:name="_Hlk41558627"/>
      <w:r w:rsidR="004E6514" w:rsidRPr="00DC09EF">
        <w:rPr>
          <w:sz w:val="28"/>
          <w:szCs w:val="28"/>
          <w:lang w:val="ky-KG"/>
        </w:rPr>
        <w:t>“</w:t>
      </w:r>
      <w:r w:rsidR="00BD213D" w:rsidRPr="00DC09EF">
        <w:rPr>
          <w:sz w:val="28"/>
          <w:szCs w:val="28"/>
          <w:lang w:val="ky-KG"/>
        </w:rPr>
        <w:t>Бишкекжылуулуктармагы</w:t>
      </w:r>
      <w:r w:rsidR="004E6514" w:rsidRPr="00DC09EF">
        <w:rPr>
          <w:sz w:val="28"/>
          <w:szCs w:val="28"/>
          <w:lang w:val="ky-KG"/>
        </w:rPr>
        <w:t xml:space="preserve">” </w:t>
      </w:r>
      <w:r w:rsidR="00305465" w:rsidRPr="00DC09EF">
        <w:rPr>
          <w:sz w:val="28"/>
          <w:szCs w:val="28"/>
          <w:lang w:val="ky-KG"/>
        </w:rPr>
        <w:t>ачык акционердик коомунун</w:t>
      </w:r>
      <w:r w:rsidR="004E6514" w:rsidRPr="00DC09EF">
        <w:rPr>
          <w:sz w:val="28"/>
          <w:szCs w:val="28"/>
          <w:lang w:val="ky-KG"/>
        </w:rPr>
        <w:t xml:space="preserve"> “Өнөр жай”, “Бюджеттик керектөөчүлөр” жана “Башка керектөөчүлөр”</w:t>
      </w:r>
      <w:r w:rsidR="00305465" w:rsidRPr="00DC09EF">
        <w:rPr>
          <w:sz w:val="28"/>
          <w:szCs w:val="28"/>
          <w:lang w:val="ky-KG"/>
        </w:rPr>
        <w:t xml:space="preserve"> сыяктуу</w:t>
      </w:r>
      <w:r w:rsidR="004E6514" w:rsidRPr="00DC09EF">
        <w:rPr>
          <w:sz w:val="28"/>
          <w:szCs w:val="28"/>
          <w:lang w:val="ky-KG"/>
        </w:rPr>
        <w:t xml:space="preserve"> ти</w:t>
      </w:r>
      <w:r w:rsidR="0068031D" w:rsidRPr="00DC09EF">
        <w:rPr>
          <w:sz w:val="28"/>
          <w:szCs w:val="28"/>
          <w:lang w:val="ky-KG"/>
        </w:rPr>
        <w:t>ричиликтик эмес керектөөчүлөрүн</w:t>
      </w:r>
      <w:r w:rsidR="00305465" w:rsidRPr="00DC09EF">
        <w:rPr>
          <w:sz w:val="28"/>
          <w:szCs w:val="28"/>
          <w:lang w:val="ky-KG"/>
        </w:rPr>
        <w:t>ө</w:t>
      </w:r>
      <w:r w:rsidR="004E6514" w:rsidRPr="00DC09EF">
        <w:rPr>
          <w:sz w:val="28"/>
          <w:szCs w:val="28"/>
          <w:lang w:val="ky-KG"/>
        </w:rPr>
        <w:t xml:space="preserve"> берилген жылуулук энергиясына тарифтер ОМТСтин “Ж</w:t>
      </w:r>
      <w:r w:rsidR="000D3A2B" w:rsidRPr="00DC09EF">
        <w:rPr>
          <w:sz w:val="28"/>
          <w:szCs w:val="28"/>
          <w:lang w:val="ky-KG"/>
        </w:rPr>
        <w:t>ылытуу максатында ж</w:t>
      </w:r>
      <w:r w:rsidR="004E6514" w:rsidRPr="00DC09EF">
        <w:rPr>
          <w:sz w:val="28"/>
          <w:szCs w:val="28"/>
          <w:lang w:val="ky-KG"/>
        </w:rPr>
        <w:t xml:space="preserve">ылуулук энергиясына тарифтер” </w:t>
      </w:r>
      <w:r w:rsidR="0068031D" w:rsidRPr="00DC09EF">
        <w:rPr>
          <w:sz w:val="28"/>
          <w:szCs w:val="28"/>
          <w:lang w:val="ky-KG"/>
        </w:rPr>
        <w:t>1-</w:t>
      </w:r>
      <w:r w:rsidR="004E6514" w:rsidRPr="00DC09EF">
        <w:rPr>
          <w:sz w:val="28"/>
          <w:szCs w:val="28"/>
          <w:lang w:val="ky-KG"/>
        </w:rPr>
        <w:t>тиркемесинин 2, 3 жана 4-пункттарында көрсөтүлгөн өлчөмдөрдө колдонулат.</w:t>
      </w:r>
    </w:p>
    <w:bookmarkEnd w:id="5"/>
    <w:p w14:paraId="49AB0A50" w14:textId="5873B5D6" w:rsidR="0068031D" w:rsidRPr="008B7C05" w:rsidRDefault="00077532" w:rsidP="006803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09EF">
        <w:rPr>
          <w:sz w:val="28"/>
          <w:szCs w:val="28"/>
          <w:lang w:val="ky-KG"/>
        </w:rPr>
        <w:t>24</w:t>
      </w:r>
      <w:r w:rsidR="002E6F81" w:rsidRPr="00DC09EF">
        <w:rPr>
          <w:sz w:val="28"/>
          <w:szCs w:val="28"/>
          <w:lang w:val="ky-KG"/>
        </w:rPr>
        <w:t xml:space="preserve">. </w:t>
      </w:r>
      <w:r w:rsidR="00305465" w:rsidRPr="00DC09EF">
        <w:rPr>
          <w:sz w:val="28"/>
          <w:szCs w:val="28"/>
          <w:lang w:val="ky-KG"/>
        </w:rPr>
        <w:t>“</w:t>
      </w:r>
      <w:r w:rsidR="00BD213D" w:rsidRPr="00DC09EF">
        <w:rPr>
          <w:sz w:val="28"/>
          <w:szCs w:val="28"/>
          <w:lang w:val="ky-KG"/>
        </w:rPr>
        <w:t>Бишкекжылуулуктармагы</w:t>
      </w:r>
      <w:r w:rsidR="00305465" w:rsidRPr="00DC09EF">
        <w:rPr>
          <w:sz w:val="28"/>
          <w:szCs w:val="28"/>
          <w:lang w:val="ky-KG"/>
        </w:rPr>
        <w:t>” ачык акционердик коомунун “Өнөр жай”, “Бюджеттик керектөөчүлөр</w:t>
      </w:r>
      <w:r w:rsidR="00305465" w:rsidRPr="008B7C05">
        <w:rPr>
          <w:sz w:val="28"/>
          <w:szCs w:val="28"/>
          <w:lang w:val="ky-KG"/>
        </w:rPr>
        <w:t>” жана “Башка керектөөчүлөр”</w:t>
      </w:r>
      <w:r w:rsidR="00305465">
        <w:rPr>
          <w:sz w:val="28"/>
          <w:szCs w:val="28"/>
          <w:lang w:val="ky-KG"/>
        </w:rPr>
        <w:t xml:space="preserve"> сыяктуу</w:t>
      </w:r>
      <w:r w:rsidR="00305465" w:rsidRPr="008B7C05">
        <w:rPr>
          <w:sz w:val="28"/>
          <w:szCs w:val="28"/>
          <w:lang w:val="ky-KG"/>
        </w:rPr>
        <w:t xml:space="preserve"> ти</w:t>
      </w:r>
      <w:r w:rsidR="00305465">
        <w:rPr>
          <w:sz w:val="28"/>
          <w:szCs w:val="28"/>
          <w:lang w:val="ky-KG"/>
        </w:rPr>
        <w:t>ричиликтик эмес керектөөчүлөрүнө</w:t>
      </w:r>
      <w:r w:rsidR="00305465" w:rsidRPr="008B7C05">
        <w:rPr>
          <w:sz w:val="28"/>
          <w:szCs w:val="28"/>
          <w:lang w:val="ky-KG"/>
        </w:rPr>
        <w:t xml:space="preserve"> берилген </w:t>
      </w:r>
      <w:r w:rsidR="00305465">
        <w:rPr>
          <w:sz w:val="28"/>
          <w:szCs w:val="28"/>
          <w:lang w:val="ky-KG"/>
        </w:rPr>
        <w:t>ысык суу менен камсыздоого</w:t>
      </w:r>
      <w:r w:rsidR="00305465" w:rsidRPr="008B7C05">
        <w:rPr>
          <w:sz w:val="28"/>
          <w:szCs w:val="28"/>
          <w:lang w:val="ky-KG"/>
        </w:rPr>
        <w:t xml:space="preserve"> тарифтер ОМТСтин “Ысык сууга тарифтер” </w:t>
      </w:r>
      <w:r w:rsidR="00305465">
        <w:rPr>
          <w:sz w:val="28"/>
          <w:szCs w:val="28"/>
          <w:lang w:val="ky-KG"/>
        </w:rPr>
        <w:t>1-</w:t>
      </w:r>
      <w:r w:rsidR="00305465" w:rsidRPr="008B7C05">
        <w:rPr>
          <w:sz w:val="28"/>
          <w:szCs w:val="28"/>
          <w:lang w:val="ky-KG"/>
        </w:rPr>
        <w:t>тиркемесинин 3, 4, 5 жана 6-пункттарында көрсөтүлгөн өлчөмдөрдө колдонулат</w:t>
      </w:r>
      <w:r w:rsidR="004E6514" w:rsidRPr="008B7C05">
        <w:rPr>
          <w:sz w:val="28"/>
          <w:szCs w:val="28"/>
          <w:lang w:val="ky-KG"/>
        </w:rPr>
        <w:t>.</w:t>
      </w:r>
    </w:p>
    <w:p w14:paraId="0FDFB638" w14:textId="515E01A2" w:rsidR="0068031D" w:rsidRPr="008B7C05" w:rsidRDefault="00077532" w:rsidP="006803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25</w:t>
      </w:r>
      <w:r w:rsidR="002E6F81" w:rsidRPr="008B7C05">
        <w:rPr>
          <w:sz w:val="28"/>
          <w:szCs w:val="28"/>
          <w:lang w:val="ky-KG"/>
        </w:rPr>
        <w:t xml:space="preserve">. </w:t>
      </w:r>
      <w:r w:rsidR="004E6514" w:rsidRPr="008B7C05">
        <w:rPr>
          <w:sz w:val="28"/>
          <w:szCs w:val="28"/>
          <w:lang w:val="ky-KG"/>
        </w:rPr>
        <w:t xml:space="preserve">Жылытуу, </w:t>
      </w:r>
      <w:r w:rsidR="00B95B0D" w:rsidRPr="008B7C05">
        <w:rPr>
          <w:sz w:val="28"/>
          <w:szCs w:val="28"/>
          <w:lang w:val="ky-KG"/>
        </w:rPr>
        <w:t>желдетүү, технологиялык муктаждык максатында жылуулук энергиясын ал</w:t>
      </w:r>
      <w:r w:rsidR="00305465">
        <w:rPr>
          <w:sz w:val="28"/>
          <w:szCs w:val="28"/>
          <w:lang w:val="ky-KG"/>
        </w:rPr>
        <w:t>г</w:t>
      </w:r>
      <w:r w:rsidR="00B95B0D" w:rsidRPr="008B7C05">
        <w:rPr>
          <w:sz w:val="28"/>
          <w:szCs w:val="28"/>
          <w:lang w:val="ky-KG"/>
        </w:rPr>
        <w:t>ан керектөөчүлөр үчүн тарифтер жылуулук алып жүрүүчүлөрдүн түрлөрү (буу, ысык суу) боюнча белгиленет.</w:t>
      </w:r>
    </w:p>
    <w:p w14:paraId="30EDB771" w14:textId="14A309BC" w:rsidR="0068031D" w:rsidRPr="008B7C05" w:rsidRDefault="00077532" w:rsidP="0068031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26</w:t>
      </w:r>
      <w:r w:rsidR="002E6F81" w:rsidRPr="008B7C05">
        <w:rPr>
          <w:sz w:val="28"/>
          <w:szCs w:val="28"/>
          <w:lang w:val="ky-KG"/>
        </w:rPr>
        <w:t xml:space="preserve">. </w:t>
      </w:r>
      <w:r w:rsidR="00B95B0D" w:rsidRPr="008B7C05">
        <w:rPr>
          <w:sz w:val="28"/>
          <w:szCs w:val="28"/>
          <w:lang w:val="ky-KG"/>
        </w:rPr>
        <w:t xml:space="preserve">Жылуулук менен камсыздоочу </w:t>
      </w:r>
      <w:r w:rsidR="008E62FE">
        <w:rPr>
          <w:sz w:val="28"/>
          <w:szCs w:val="28"/>
          <w:lang w:val="ky-KG"/>
        </w:rPr>
        <w:t>уюм</w:t>
      </w:r>
      <w:r w:rsidR="00B95B0D" w:rsidRPr="008B7C05">
        <w:rPr>
          <w:sz w:val="28"/>
          <w:szCs w:val="28"/>
          <w:lang w:val="ky-KG"/>
        </w:rPr>
        <w:t xml:space="preserve"> менен керектөөчү</w:t>
      </w:r>
      <w:r w:rsidR="008E62FE">
        <w:rPr>
          <w:sz w:val="28"/>
          <w:szCs w:val="28"/>
          <w:lang w:val="ky-KG"/>
        </w:rPr>
        <w:t>н</w:t>
      </w:r>
      <w:r w:rsidR="00B95B0D" w:rsidRPr="008B7C05">
        <w:rPr>
          <w:sz w:val="28"/>
          <w:szCs w:val="28"/>
          <w:lang w:val="ky-KG"/>
        </w:rPr>
        <w:t xml:space="preserve">үн ортосундагы тармактарды бөлүү чектерине чейин (баланстык тиешелүүлүгү боюнча) жылуулук энергиясын </w:t>
      </w:r>
      <w:r w:rsidR="008E62FE">
        <w:rPr>
          <w:sz w:val="28"/>
          <w:szCs w:val="28"/>
          <w:lang w:val="ky-KG"/>
        </w:rPr>
        <w:t>ташуу</w:t>
      </w:r>
      <w:r w:rsidR="00B95B0D" w:rsidRPr="008B7C05">
        <w:rPr>
          <w:sz w:val="28"/>
          <w:szCs w:val="28"/>
          <w:lang w:val="ky-KG"/>
        </w:rPr>
        <w:t xml:space="preserve"> жана жоготуу боюнча бардык </w:t>
      </w:r>
      <w:r w:rsidR="008E62FE">
        <w:rPr>
          <w:sz w:val="28"/>
          <w:szCs w:val="28"/>
          <w:lang w:val="ky-KG"/>
        </w:rPr>
        <w:t>чыгымдар</w:t>
      </w:r>
      <w:r w:rsidR="00B95B0D" w:rsidRPr="008B7C05">
        <w:rPr>
          <w:sz w:val="28"/>
          <w:szCs w:val="28"/>
          <w:lang w:val="ky-KG"/>
        </w:rPr>
        <w:t xml:space="preserve"> тарифтерде эс</w:t>
      </w:r>
      <w:r w:rsidR="008E62FE">
        <w:rPr>
          <w:sz w:val="28"/>
          <w:szCs w:val="28"/>
          <w:lang w:val="ky-KG"/>
        </w:rPr>
        <w:t>еп</w:t>
      </w:r>
      <w:r w:rsidR="00B95B0D" w:rsidRPr="008B7C05">
        <w:rPr>
          <w:sz w:val="28"/>
          <w:szCs w:val="28"/>
          <w:lang w:val="ky-KG"/>
        </w:rPr>
        <w:t xml:space="preserve">ке алынган жана кошумча төлөөгө жатпайт. </w:t>
      </w:r>
      <w:r w:rsidR="00866955" w:rsidRPr="008B7C05">
        <w:rPr>
          <w:sz w:val="28"/>
          <w:szCs w:val="28"/>
          <w:lang w:val="ky-KG"/>
        </w:rPr>
        <w:t xml:space="preserve">Жылуулук менен камсыздоочу </w:t>
      </w:r>
      <w:r w:rsidR="008E62FE">
        <w:rPr>
          <w:sz w:val="28"/>
          <w:szCs w:val="28"/>
          <w:lang w:val="ky-KG"/>
        </w:rPr>
        <w:t>уюм</w:t>
      </w:r>
      <w:r w:rsidR="00866955" w:rsidRPr="008B7C05">
        <w:rPr>
          <w:sz w:val="28"/>
          <w:szCs w:val="28"/>
          <w:lang w:val="ky-KG"/>
        </w:rPr>
        <w:t xml:space="preserve"> менен керектөөчү</w:t>
      </w:r>
      <w:r w:rsidR="008E62FE">
        <w:rPr>
          <w:sz w:val="28"/>
          <w:szCs w:val="28"/>
          <w:lang w:val="ky-KG"/>
        </w:rPr>
        <w:t>н</w:t>
      </w:r>
      <w:r w:rsidR="00866955" w:rsidRPr="008B7C05">
        <w:rPr>
          <w:sz w:val="28"/>
          <w:szCs w:val="28"/>
          <w:lang w:val="ky-KG"/>
        </w:rPr>
        <w:t>үн ортосундагы тармактарды бөлүү (баланстык тиешелүүлүгү боюнча) чектеринен кийинки жылуулук энергиясын</w:t>
      </w:r>
      <w:r w:rsidR="008E62FE">
        <w:rPr>
          <w:sz w:val="28"/>
          <w:szCs w:val="28"/>
          <w:lang w:val="ky-KG"/>
        </w:rPr>
        <w:t>ын</w:t>
      </w:r>
      <w:r w:rsidR="00866955" w:rsidRPr="008B7C05">
        <w:rPr>
          <w:sz w:val="28"/>
          <w:szCs w:val="28"/>
          <w:lang w:val="ky-KG"/>
        </w:rPr>
        <w:t xml:space="preserve"> жоготуулар</w:t>
      </w:r>
      <w:r w:rsidR="008E62FE">
        <w:rPr>
          <w:sz w:val="28"/>
          <w:szCs w:val="28"/>
          <w:lang w:val="ky-KG"/>
        </w:rPr>
        <w:t>ы</w:t>
      </w:r>
      <w:r w:rsidR="00866955" w:rsidRPr="008B7C05">
        <w:rPr>
          <w:sz w:val="28"/>
          <w:szCs w:val="28"/>
          <w:lang w:val="ky-KG"/>
        </w:rPr>
        <w:t xml:space="preserve"> кели</w:t>
      </w:r>
      <w:r w:rsidR="008E62FE">
        <w:rPr>
          <w:sz w:val="28"/>
          <w:szCs w:val="28"/>
          <w:lang w:val="ky-KG"/>
        </w:rPr>
        <w:t xml:space="preserve">шимге ылайык </w:t>
      </w:r>
      <w:r w:rsidR="00866955" w:rsidRPr="008B7C05">
        <w:rPr>
          <w:sz w:val="28"/>
          <w:szCs w:val="28"/>
          <w:lang w:val="ky-KG"/>
        </w:rPr>
        <w:t xml:space="preserve">жылуулук тармагынын ээсине, тактап айтканда керектөөчүгө </w:t>
      </w:r>
      <w:r w:rsidR="008E62FE">
        <w:rPr>
          <w:sz w:val="28"/>
          <w:szCs w:val="28"/>
          <w:lang w:val="ky-KG"/>
        </w:rPr>
        <w:t>таандык болуп саналат</w:t>
      </w:r>
      <w:r w:rsidR="00866955" w:rsidRPr="008B7C05">
        <w:rPr>
          <w:sz w:val="28"/>
          <w:szCs w:val="28"/>
          <w:lang w:val="ky-KG"/>
        </w:rPr>
        <w:t>.</w:t>
      </w:r>
    </w:p>
    <w:p w14:paraId="7CC21C4D" w14:textId="52D840B2" w:rsidR="0068031D" w:rsidRPr="008B7C05" w:rsidRDefault="00077532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27</w:t>
      </w:r>
      <w:r w:rsidR="006B4202" w:rsidRPr="008B7C05">
        <w:rPr>
          <w:sz w:val="28"/>
          <w:szCs w:val="28"/>
          <w:lang w:val="ky-KG"/>
        </w:rPr>
        <w:t>.</w:t>
      </w:r>
      <w:r w:rsidR="002E6F81" w:rsidRPr="008B7C05">
        <w:rPr>
          <w:sz w:val="28"/>
          <w:szCs w:val="28"/>
          <w:lang w:val="ky-KG"/>
        </w:rPr>
        <w:t xml:space="preserve"> </w:t>
      </w:r>
      <w:r w:rsidR="00866955" w:rsidRPr="008B7C05">
        <w:rPr>
          <w:sz w:val="28"/>
          <w:szCs w:val="28"/>
          <w:lang w:val="ky-KG"/>
        </w:rPr>
        <w:t xml:space="preserve">Керектөөчү менен жылуулук менен камсыздоочу </w:t>
      </w:r>
      <w:r w:rsidR="008E62FE">
        <w:rPr>
          <w:sz w:val="28"/>
          <w:szCs w:val="28"/>
          <w:lang w:val="ky-KG"/>
        </w:rPr>
        <w:t>уюмдун</w:t>
      </w:r>
      <w:r w:rsidR="00866955" w:rsidRPr="008B7C05">
        <w:rPr>
          <w:sz w:val="28"/>
          <w:szCs w:val="28"/>
          <w:lang w:val="ky-KG"/>
        </w:rPr>
        <w:t xml:space="preserve"> ортосундагы керектелген жылуулук энергиясы боюнча эсептөөлөрдү жүргүзүү үчүн </w:t>
      </w:r>
      <w:r w:rsidR="004A5DAB" w:rsidRPr="008B7C05">
        <w:rPr>
          <w:color w:val="000000" w:themeColor="text1"/>
          <w:sz w:val="28"/>
          <w:szCs w:val="28"/>
          <w:shd w:val="clear" w:color="auto" w:fill="FFFFFF"/>
          <w:lang w:val="ky-KG"/>
        </w:rPr>
        <w:t>экологиялык жана техникалык коопсуздук маселелери боюна мамлекеттик контролдоону жана көзөмөлдөөнү ишке ашыруучу</w:t>
      </w:r>
      <w:r w:rsidR="008E62FE">
        <w:rPr>
          <w:color w:val="000000" w:themeColor="text1"/>
          <w:sz w:val="28"/>
          <w:szCs w:val="28"/>
          <w:shd w:val="clear" w:color="auto" w:fill="FFFFFF"/>
          <w:lang w:val="ky-KG"/>
        </w:rPr>
        <w:t xml:space="preserve"> аткаруу бийлигинин</w:t>
      </w:r>
      <w:r w:rsidR="004A5DAB" w:rsidRPr="008B7C05">
        <w:rPr>
          <w:color w:val="000000" w:themeColor="text1"/>
          <w:sz w:val="28"/>
          <w:szCs w:val="28"/>
          <w:shd w:val="clear" w:color="auto" w:fill="FFFFFF"/>
          <w:lang w:val="ky-KG"/>
        </w:rPr>
        <w:t xml:space="preserve"> ыйгарым укуктуу мамлекеттик орган</w:t>
      </w:r>
      <w:r w:rsidR="008E62FE">
        <w:rPr>
          <w:color w:val="000000" w:themeColor="text1"/>
          <w:sz w:val="28"/>
          <w:szCs w:val="28"/>
          <w:shd w:val="clear" w:color="auto" w:fill="FFFFFF"/>
          <w:lang w:val="ky-KG"/>
        </w:rPr>
        <w:t>ы</w:t>
      </w:r>
      <w:r w:rsidR="00936A2C" w:rsidRPr="008B7C05">
        <w:rPr>
          <w:color w:val="000000" w:themeColor="text1"/>
          <w:sz w:val="28"/>
          <w:szCs w:val="28"/>
          <w:lang w:val="ky-KG"/>
        </w:rPr>
        <w:t xml:space="preserve"> </w:t>
      </w:r>
      <w:r w:rsidR="00936A2C" w:rsidRPr="008B7C05">
        <w:rPr>
          <w:sz w:val="28"/>
          <w:szCs w:val="28"/>
          <w:lang w:val="ky-KG"/>
        </w:rPr>
        <w:t xml:space="preserve">тарабынан түзүлгөн </w:t>
      </w:r>
      <w:r w:rsidR="008E62FE" w:rsidRPr="008B7C05">
        <w:rPr>
          <w:sz w:val="28"/>
          <w:szCs w:val="28"/>
          <w:lang w:val="ky-KG"/>
        </w:rPr>
        <w:t xml:space="preserve">Ченөө </w:t>
      </w:r>
      <w:r w:rsidR="00936A2C" w:rsidRPr="008B7C05">
        <w:rPr>
          <w:sz w:val="28"/>
          <w:szCs w:val="28"/>
          <w:lang w:val="ky-KG"/>
        </w:rPr>
        <w:t xml:space="preserve">каражаттарынын </w:t>
      </w:r>
      <w:r w:rsidR="008E62FE">
        <w:rPr>
          <w:sz w:val="28"/>
          <w:szCs w:val="28"/>
          <w:lang w:val="ky-KG"/>
        </w:rPr>
        <w:t>м</w:t>
      </w:r>
      <w:r w:rsidR="008E62FE" w:rsidRPr="008B7C05">
        <w:rPr>
          <w:sz w:val="28"/>
          <w:szCs w:val="28"/>
          <w:lang w:val="ky-KG"/>
        </w:rPr>
        <w:t xml:space="preserve">амлекеттик реестрине киргизилген </w:t>
      </w:r>
      <w:r w:rsidR="00936A2C" w:rsidRPr="008B7C05">
        <w:rPr>
          <w:sz w:val="28"/>
          <w:szCs w:val="28"/>
          <w:lang w:val="ky-KG"/>
        </w:rPr>
        <w:t xml:space="preserve">жана акт боюнча пайдаланууга </w:t>
      </w:r>
      <w:r w:rsidR="008E62FE">
        <w:rPr>
          <w:sz w:val="28"/>
          <w:szCs w:val="28"/>
          <w:lang w:val="ky-KG"/>
        </w:rPr>
        <w:t>жол</w:t>
      </w:r>
      <w:r w:rsidR="00936A2C" w:rsidRPr="008B7C05">
        <w:rPr>
          <w:sz w:val="28"/>
          <w:szCs w:val="28"/>
          <w:lang w:val="ky-KG"/>
        </w:rPr>
        <w:t xml:space="preserve"> берилген жылуулук энергиясын эсепке алуу </w:t>
      </w:r>
      <w:r w:rsidR="00936A2C" w:rsidRPr="008B7C05">
        <w:rPr>
          <w:sz w:val="28"/>
          <w:szCs w:val="28"/>
          <w:lang w:val="ky-KG"/>
        </w:rPr>
        <w:lastRenderedPageBreak/>
        <w:t>каражаттары колдонулу</w:t>
      </w:r>
      <w:r w:rsidR="008E62FE">
        <w:rPr>
          <w:sz w:val="28"/>
          <w:szCs w:val="28"/>
          <w:lang w:val="ky-KG"/>
        </w:rPr>
        <w:t>ш</w:t>
      </w:r>
      <w:r w:rsidR="00936A2C" w:rsidRPr="008B7C05">
        <w:rPr>
          <w:sz w:val="28"/>
          <w:szCs w:val="28"/>
          <w:lang w:val="ky-KG"/>
        </w:rPr>
        <w:t>у керек.</w:t>
      </w:r>
    </w:p>
    <w:p w14:paraId="21A16AC5" w14:textId="5890BED0" w:rsidR="00287370" w:rsidRPr="008B7C05" w:rsidRDefault="00936A2C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Эсептөө </w:t>
      </w:r>
      <w:r w:rsidR="008E62FE">
        <w:rPr>
          <w:sz w:val="28"/>
          <w:szCs w:val="28"/>
          <w:lang w:val="ky-KG"/>
        </w:rPr>
        <w:t>приборлору</w:t>
      </w:r>
      <w:r w:rsidRPr="008B7C05">
        <w:rPr>
          <w:sz w:val="28"/>
          <w:szCs w:val="28"/>
          <w:lang w:val="ky-KG"/>
        </w:rPr>
        <w:t xml:space="preserve"> жок </w:t>
      </w:r>
      <w:r w:rsidR="008E62FE">
        <w:rPr>
          <w:sz w:val="28"/>
          <w:szCs w:val="28"/>
          <w:lang w:val="ky-KG"/>
        </w:rPr>
        <w:t>же</w:t>
      </w:r>
      <w:r w:rsidRPr="008B7C05">
        <w:rPr>
          <w:sz w:val="28"/>
          <w:szCs w:val="28"/>
          <w:lang w:val="ky-KG"/>
        </w:rPr>
        <w:t xml:space="preserve"> алар бузук абалда болгон учурларда </w:t>
      </w:r>
      <w:r w:rsidR="00F55937" w:rsidRPr="008B7C05">
        <w:rPr>
          <w:sz w:val="28"/>
          <w:szCs w:val="28"/>
          <w:lang w:val="ky-KG"/>
        </w:rPr>
        <w:t>керектелген жылуулук энергиясы үчүн эсептөө коргоочу конструкциялардын жылуулук-техникалык мүнөздөмөлөрүнө</w:t>
      </w:r>
      <w:r w:rsidR="008E62FE">
        <w:rPr>
          <w:sz w:val="28"/>
          <w:szCs w:val="28"/>
          <w:lang w:val="ky-KG"/>
        </w:rPr>
        <w:t xml:space="preserve"> жараша</w:t>
      </w:r>
      <w:r w:rsidR="00F55937" w:rsidRPr="008B7C05">
        <w:rPr>
          <w:sz w:val="28"/>
          <w:szCs w:val="28"/>
          <w:lang w:val="ky-KG"/>
        </w:rPr>
        <w:t xml:space="preserve"> жана ысык сууну керектөөнүн белгиленген ченемдери боюнча И</w:t>
      </w:r>
      <w:r w:rsidR="00287370">
        <w:rPr>
          <w:sz w:val="28"/>
          <w:szCs w:val="28"/>
          <w:lang w:val="ky-KG"/>
        </w:rPr>
        <w:t>мараттардын жылуулук энергияс</w:t>
      </w:r>
      <w:r w:rsidR="00F55937" w:rsidRPr="008B7C05">
        <w:rPr>
          <w:sz w:val="28"/>
          <w:szCs w:val="28"/>
          <w:lang w:val="ky-KG"/>
        </w:rPr>
        <w:t>ына керектөөлөрүн эсеп</w:t>
      </w:r>
      <w:r w:rsidR="008E62FE">
        <w:rPr>
          <w:sz w:val="28"/>
          <w:szCs w:val="28"/>
          <w:lang w:val="ky-KG"/>
        </w:rPr>
        <w:t>төө методикасына ылайык</w:t>
      </w:r>
      <w:r w:rsidR="00F55937" w:rsidRPr="008B7C05">
        <w:rPr>
          <w:sz w:val="28"/>
          <w:szCs w:val="28"/>
          <w:lang w:val="ky-KG"/>
        </w:rPr>
        <w:t xml:space="preserve"> келишимдин шарттарын</w:t>
      </w:r>
      <w:r w:rsidR="008E62FE">
        <w:rPr>
          <w:sz w:val="28"/>
          <w:szCs w:val="28"/>
          <w:lang w:val="ky-KG"/>
        </w:rPr>
        <w:t>ын негизинде</w:t>
      </w:r>
      <w:r w:rsidR="00F55937" w:rsidRPr="008B7C05">
        <w:rPr>
          <w:sz w:val="28"/>
          <w:szCs w:val="28"/>
          <w:lang w:val="ky-KG"/>
        </w:rPr>
        <w:t xml:space="preserve"> жүргүзүлөт.</w:t>
      </w:r>
      <w:r w:rsidR="00EA0718">
        <w:rPr>
          <w:sz w:val="28"/>
          <w:szCs w:val="28"/>
          <w:lang w:val="ky-KG"/>
        </w:rPr>
        <w:t xml:space="preserve"> </w:t>
      </w:r>
    </w:p>
    <w:p w14:paraId="6523C56A" w14:textId="00631A8C" w:rsidR="00287370" w:rsidRPr="008B7C05" w:rsidRDefault="00077532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28</w:t>
      </w:r>
      <w:r w:rsidR="002E6F81" w:rsidRPr="008B7C05">
        <w:rPr>
          <w:sz w:val="28"/>
          <w:szCs w:val="28"/>
          <w:lang w:val="ky-KG"/>
        </w:rPr>
        <w:t xml:space="preserve">. </w:t>
      </w:r>
      <w:r w:rsidR="00F55937" w:rsidRPr="008B7C05">
        <w:rPr>
          <w:sz w:val="28"/>
          <w:szCs w:val="28"/>
          <w:lang w:val="ky-KG"/>
        </w:rPr>
        <w:t xml:space="preserve">Берилген жылуулук энергиясына тарифтер </w:t>
      </w:r>
      <w:bookmarkStart w:id="6" w:name="_Hlk41561318"/>
      <w:r w:rsidR="00F55937" w:rsidRPr="008B7C05">
        <w:rPr>
          <w:sz w:val="28"/>
          <w:szCs w:val="28"/>
          <w:lang w:val="ky-KG"/>
        </w:rPr>
        <w:t xml:space="preserve">конденсаттын жана </w:t>
      </w:r>
      <w:r w:rsidR="00800E64" w:rsidRPr="008B7C05">
        <w:rPr>
          <w:sz w:val="28"/>
          <w:szCs w:val="28"/>
          <w:lang w:val="ky-KG"/>
        </w:rPr>
        <w:t>тармактык суунун толук кайтарылуусун</w:t>
      </w:r>
      <w:bookmarkEnd w:id="6"/>
      <w:r w:rsidR="00800E64" w:rsidRPr="008B7C05">
        <w:rPr>
          <w:sz w:val="28"/>
          <w:szCs w:val="28"/>
          <w:lang w:val="ky-KG"/>
        </w:rPr>
        <w:t xml:space="preserve">а </w:t>
      </w:r>
      <w:r w:rsidR="00EA0718">
        <w:rPr>
          <w:sz w:val="28"/>
          <w:szCs w:val="28"/>
          <w:lang w:val="ky-KG"/>
        </w:rPr>
        <w:t>жараша</w:t>
      </w:r>
      <w:r w:rsidR="00800E64" w:rsidRPr="008B7C05">
        <w:rPr>
          <w:sz w:val="28"/>
          <w:szCs w:val="28"/>
          <w:lang w:val="ky-KG"/>
        </w:rPr>
        <w:t xml:space="preserve"> белгиленет. Конденсаттын жана тармактык суунун кайтарылбагандыгына байланышкан </w:t>
      </w:r>
      <w:r w:rsidR="00EA0718">
        <w:rPr>
          <w:sz w:val="28"/>
          <w:szCs w:val="28"/>
          <w:lang w:val="ky-KG"/>
        </w:rPr>
        <w:t>чыгымдар</w:t>
      </w:r>
      <w:r w:rsidR="00800E64" w:rsidRPr="008B7C05">
        <w:rPr>
          <w:sz w:val="28"/>
          <w:szCs w:val="28"/>
          <w:lang w:val="ky-KG"/>
        </w:rPr>
        <w:t xml:space="preserve"> керектөөчүлөр тарабынан </w:t>
      </w:r>
      <w:r w:rsidR="00EA0718">
        <w:rPr>
          <w:sz w:val="28"/>
          <w:szCs w:val="28"/>
          <w:lang w:val="ky-KG"/>
        </w:rPr>
        <w:t>төлөнөт</w:t>
      </w:r>
      <w:r w:rsidR="00800E64" w:rsidRPr="008B7C05">
        <w:rPr>
          <w:sz w:val="28"/>
          <w:szCs w:val="28"/>
          <w:lang w:val="ky-KG"/>
        </w:rPr>
        <w:t>.</w:t>
      </w:r>
    </w:p>
    <w:p w14:paraId="766940D9" w14:textId="389AD431" w:rsidR="00287370" w:rsidRPr="008B7C05" w:rsidRDefault="00077532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29</w:t>
      </w:r>
      <w:r w:rsidR="002E6F81" w:rsidRPr="008B7C05">
        <w:rPr>
          <w:sz w:val="28"/>
          <w:szCs w:val="28"/>
          <w:lang w:val="ky-KG"/>
        </w:rPr>
        <w:t xml:space="preserve">. </w:t>
      </w:r>
      <w:r w:rsidR="004A5DAB" w:rsidRPr="008B7C05">
        <w:rPr>
          <w:sz w:val="28"/>
          <w:szCs w:val="28"/>
          <w:lang w:val="ky-KG"/>
        </w:rPr>
        <w:t xml:space="preserve">“Өнөр жай” (өнөр жай жана аларга теңештирилген керектөөчүлөр) тобунун керектөөчүлөрүнө продукцияларды өндүрүү жана кайра иштетүү менен </w:t>
      </w:r>
      <w:r w:rsidR="00EA0718">
        <w:rPr>
          <w:sz w:val="28"/>
          <w:szCs w:val="28"/>
          <w:lang w:val="ky-KG"/>
        </w:rPr>
        <w:t>алектенген</w:t>
      </w:r>
      <w:r w:rsidR="009707AC">
        <w:rPr>
          <w:sz w:val="28"/>
          <w:szCs w:val="28"/>
          <w:lang w:val="ky-KG"/>
        </w:rPr>
        <w:t xml:space="preserve"> каалагандай</w:t>
      </w:r>
      <w:r w:rsidR="004A5DAB" w:rsidRPr="008B7C05">
        <w:rPr>
          <w:sz w:val="28"/>
          <w:szCs w:val="28"/>
          <w:lang w:val="ky-KG"/>
        </w:rPr>
        <w:t xml:space="preserve"> уюштуруу </w:t>
      </w:r>
      <w:r w:rsidR="009707AC">
        <w:rPr>
          <w:sz w:val="28"/>
          <w:szCs w:val="28"/>
          <w:lang w:val="ky-KG"/>
        </w:rPr>
        <w:t>формасындагы</w:t>
      </w:r>
      <w:r w:rsidR="004A5DAB" w:rsidRPr="008B7C05">
        <w:rPr>
          <w:sz w:val="28"/>
          <w:szCs w:val="28"/>
          <w:lang w:val="ky-KG"/>
        </w:rPr>
        <w:t xml:space="preserve"> жана менчиктин түрүнө</w:t>
      </w:r>
      <w:r w:rsidR="009707AC">
        <w:rPr>
          <w:sz w:val="28"/>
          <w:szCs w:val="28"/>
          <w:lang w:val="ky-KG"/>
        </w:rPr>
        <w:t xml:space="preserve"> карабастан бардык</w:t>
      </w:r>
      <w:r w:rsidR="004A5DAB" w:rsidRPr="008B7C05">
        <w:rPr>
          <w:sz w:val="28"/>
          <w:szCs w:val="28"/>
          <w:lang w:val="ky-KG"/>
        </w:rPr>
        <w:t xml:space="preserve"> ишканалар кирет</w:t>
      </w:r>
      <w:r w:rsidR="009707AC">
        <w:rPr>
          <w:sz w:val="28"/>
          <w:szCs w:val="28"/>
          <w:lang w:val="ky-KG"/>
        </w:rPr>
        <w:t>,</w:t>
      </w:r>
      <w:r w:rsidR="009707AC" w:rsidRPr="009707AC">
        <w:rPr>
          <w:sz w:val="28"/>
          <w:szCs w:val="28"/>
          <w:lang w:val="ky-KG"/>
        </w:rPr>
        <w:t xml:space="preserve"> </w:t>
      </w:r>
      <w:r w:rsidR="009707AC" w:rsidRPr="008B7C05">
        <w:rPr>
          <w:sz w:val="28"/>
          <w:szCs w:val="28"/>
          <w:lang w:val="ky-KG"/>
        </w:rPr>
        <w:t>анын ичинде</w:t>
      </w:r>
      <w:r w:rsidR="004A5DAB" w:rsidRPr="008B7C05">
        <w:rPr>
          <w:sz w:val="28"/>
          <w:szCs w:val="28"/>
          <w:lang w:val="ky-KG"/>
        </w:rPr>
        <w:t xml:space="preserve">: </w:t>
      </w:r>
    </w:p>
    <w:p w14:paraId="622E6180" w14:textId="2785677C" w:rsidR="00287370" w:rsidRPr="008B7C05" w:rsidRDefault="004A5DAB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бирикмелер, өндүрүштүк ишканалар (заводдор, анын ичинде айыл чарбалык оңдоо ишканалары, айыл чарба машиналарын жана механизмдерди оңдоо боюнча </w:t>
      </w:r>
      <w:r w:rsidR="009707AC">
        <w:rPr>
          <w:sz w:val="28"/>
          <w:szCs w:val="28"/>
          <w:lang w:val="ky-KG"/>
        </w:rPr>
        <w:t>устаканалар</w:t>
      </w:r>
      <w:r w:rsidRPr="008B7C05">
        <w:rPr>
          <w:sz w:val="28"/>
          <w:szCs w:val="28"/>
          <w:lang w:val="ky-KG"/>
        </w:rPr>
        <w:t xml:space="preserve">, ошондой эле илимий-изилдөө уюмдарынын </w:t>
      </w:r>
      <w:r w:rsidR="009707AC">
        <w:rPr>
          <w:sz w:val="28"/>
          <w:szCs w:val="28"/>
          <w:lang w:val="ky-KG"/>
        </w:rPr>
        <w:t>сыноо</w:t>
      </w:r>
      <w:r w:rsidRPr="008B7C05">
        <w:rPr>
          <w:sz w:val="28"/>
          <w:szCs w:val="28"/>
          <w:lang w:val="ky-KG"/>
        </w:rPr>
        <w:t xml:space="preserve"> заводдору, комбинаттар, фабрикалар, шахталар, </w:t>
      </w:r>
      <w:r w:rsidR="009707AC">
        <w:rPr>
          <w:sz w:val="28"/>
          <w:szCs w:val="28"/>
          <w:lang w:val="ky-KG"/>
        </w:rPr>
        <w:t>рудниктер</w:t>
      </w:r>
      <w:r w:rsidRPr="008B7C05">
        <w:rPr>
          <w:sz w:val="28"/>
          <w:szCs w:val="28"/>
          <w:lang w:val="ky-KG"/>
        </w:rPr>
        <w:t>, карьерлер, разрездер, мунай, газ өндүрүштөрү, бургулоо орнотмолору жана башкалар);</w:t>
      </w:r>
    </w:p>
    <w:p w14:paraId="7C1592CE" w14:textId="70601D17" w:rsidR="00287370" w:rsidRPr="008B7C05" w:rsidRDefault="004A5DAB" w:rsidP="002873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өндүрүштүк </w:t>
      </w:r>
      <w:r w:rsidR="009707AC">
        <w:rPr>
          <w:sz w:val="28"/>
          <w:szCs w:val="28"/>
          <w:lang w:val="ky-KG"/>
        </w:rPr>
        <w:t>устаканалар</w:t>
      </w:r>
      <w:r w:rsidRPr="008B7C05">
        <w:rPr>
          <w:sz w:val="28"/>
          <w:szCs w:val="28"/>
          <w:lang w:val="ky-KG"/>
        </w:rPr>
        <w:t>, басма</w:t>
      </w:r>
      <w:r w:rsidR="00287370">
        <w:rPr>
          <w:sz w:val="28"/>
          <w:szCs w:val="28"/>
          <w:lang w:val="ky-KG"/>
        </w:rPr>
        <w:t>каналар, муздатуучу</w:t>
      </w:r>
      <w:r w:rsidR="009707AC">
        <w:rPr>
          <w:sz w:val="28"/>
          <w:szCs w:val="28"/>
          <w:lang w:val="ky-KG"/>
        </w:rPr>
        <w:t xml:space="preserve"> орнотмолор, айылдык фермерлерден</w:t>
      </w:r>
      <w:r w:rsidRPr="008B7C05">
        <w:rPr>
          <w:sz w:val="28"/>
          <w:szCs w:val="28"/>
          <w:lang w:val="ky-KG"/>
        </w:rPr>
        <w:t xml:space="preserve"> жана дыйкан чарбаларын</w:t>
      </w:r>
      <w:r w:rsidR="009707AC">
        <w:rPr>
          <w:sz w:val="28"/>
          <w:szCs w:val="28"/>
          <w:lang w:val="ky-KG"/>
        </w:rPr>
        <w:t>ан тышкары</w:t>
      </w:r>
      <w:r w:rsidRPr="008B7C05">
        <w:rPr>
          <w:sz w:val="28"/>
          <w:szCs w:val="28"/>
          <w:lang w:val="ky-KG"/>
        </w:rPr>
        <w:t xml:space="preserve"> өндүрүштүк жана оңдоо базалары;</w:t>
      </w:r>
    </w:p>
    <w:p w14:paraId="187D651E" w14:textId="3402E495" w:rsidR="00287370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курулуш материалдарын чыгаруу боюнча ишканалар;</w:t>
      </w:r>
    </w:p>
    <w:p w14:paraId="47EEBB0A" w14:textId="03F58C1E" w:rsidR="00DC25BB" w:rsidRPr="008B7C05" w:rsidRDefault="004A5DAB" w:rsidP="00287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ab/>
        <w:t xml:space="preserve">- </w:t>
      </w:r>
      <w:r w:rsidRPr="008B7C05">
        <w:rPr>
          <w:sz w:val="28"/>
          <w:szCs w:val="28"/>
          <w:lang w:val="ky-KG"/>
        </w:rPr>
        <w:t>айылдык курулуш уюмдарынан тышкары</w:t>
      </w:r>
      <w:r w:rsidR="009707AC">
        <w:rPr>
          <w:sz w:val="28"/>
          <w:szCs w:val="28"/>
          <w:lang w:val="ky-KG"/>
        </w:rPr>
        <w:t>,</w:t>
      </w:r>
      <w:r w:rsidR="009707AC" w:rsidRPr="009707AC">
        <w:rPr>
          <w:sz w:val="28"/>
          <w:szCs w:val="28"/>
          <w:lang w:val="ky-KG"/>
        </w:rPr>
        <w:t xml:space="preserve"> </w:t>
      </w:r>
      <w:r w:rsidR="009707AC" w:rsidRPr="008B7C05">
        <w:rPr>
          <w:sz w:val="28"/>
          <w:szCs w:val="28"/>
          <w:lang w:val="ky-KG"/>
        </w:rPr>
        <w:t>курулуш жана монтажд</w:t>
      </w:r>
      <w:r w:rsidR="009707AC">
        <w:rPr>
          <w:sz w:val="28"/>
          <w:szCs w:val="28"/>
          <w:lang w:val="ky-KG"/>
        </w:rPr>
        <w:t xml:space="preserve">ык </w:t>
      </w:r>
      <w:r w:rsidR="009707AC" w:rsidRPr="008B7C05">
        <w:rPr>
          <w:sz w:val="28"/>
          <w:szCs w:val="28"/>
          <w:lang w:val="ky-KG"/>
        </w:rPr>
        <w:t>иштерин</w:t>
      </w:r>
      <w:r w:rsidR="009707AC" w:rsidRPr="009707AC">
        <w:rPr>
          <w:sz w:val="28"/>
          <w:szCs w:val="28"/>
          <w:lang w:val="ky-KG"/>
        </w:rPr>
        <w:t xml:space="preserve"> </w:t>
      </w:r>
      <w:r w:rsidR="009707AC" w:rsidRPr="008B7C05">
        <w:rPr>
          <w:sz w:val="28"/>
          <w:szCs w:val="28"/>
          <w:lang w:val="ky-KG"/>
        </w:rPr>
        <w:t>түздөн-түз жүзөгө ашыруучу</w:t>
      </w:r>
      <w:r w:rsidR="009707AC" w:rsidRPr="009707AC">
        <w:rPr>
          <w:sz w:val="28"/>
          <w:szCs w:val="28"/>
          <w:lang w:val="ky-KG"/>
        </w:rPr>
        <w:t xml:space="preserve"> </w:t>
      </w:r>
      <w:r w:rsidR="009707AC" w:rsidRPr="008B7C05">
        <w:rPr>
          <w:sz w:val="28"/>
          <w:szCs w:val="28"/>
          <w:lang w:val="ky-KG"/>
        </w:rPr>
        <w:t>курулуш уюмдары</w:t>
      </w:r>
      <w:r w:rsidR="009707AC">
        <w:rPr>
          <w:sz w:val="28"/>
          <w:szCs w:val="28"/>
          <w:lang w:val="ky-KG"/>
        </w:rPr>
        <w:t xml:space="preserve">, анын ичинде </w:t>
      </w:r>
      <w:r w:rsidR="00335BD2">
        <w:rPr>
          <w:sz w:val="28"/>
          <w:szCs w:val="28"/>
          <w:lang w:val="ky-KG"/>
        </w:rPr>
        <w:t xml:space="preserve">ошол </w:t>
      </w:r>
      <w:r w:rsidRPr="008B7C05">
        <w:rPr>
          <w:sz w:val="28"/>
          <w:szCs w:val="28"/>
          <w:lang w:val="ky-KG"/>
        </w:rPr>
        <w:t>курулушт</w:t>
      </w:r>
      <w:r w:rsidR="00335BD2">
        <w:rPr>
          <w:sz w:val="28"/>
          <w:szCs w:val="28"/>
          <w:lang w:val="ky-KG"/>
        </w:rPr>
        <w:t>у тейлеген</w:t>
      </w:r>
      <w:r w:rsidR="009707AC">
        <w:rPr>
          <w:sz w:val="28"/>
          <w:szCs w:val="28"/>
          <w:lang w:val="ky-KG"/>
        </w:rPr>
        <w:t xml:space="preserve"> транспорттук</w:t>
      </w:r>
      <w:r w:rsidR="00335BD2">
        <w:rPr>
          <w:sz w:val="28"/>
          <w:szCs w:val="28"/>
          <w:lang w:val="ky-KG"/>
        </w:rPr>
        <w:t xml:space="preserve"> </w:t>
      </w:r>
      <w:r w:rsidR="009707AC">
        <w:rPr>
          <w:sz w:val="28"/>
          <w:szCs w:val="28"/>
          <w:lang w:val="ky-KG"/>
        </w:rPr>
        <w:t>жана</w:t>
      </w:r>
      <w:r w:rsidR="009707AC" w:rsidRPr="008B7C05">
        <w:rPr>
          <w:sz w:val="28"/>
          <w:szCs w:val="28"/>
          <w:lang w:val="ky-KG"/>
        </w:rPr>
        <w:t xml:space="preserve"> </w:t>
      </w:r>
      <w:r w:rsidR="00335BD2">
        <w:rPr>
          <w:sz w:val="28"/>
          <w:szCs w:val="28"/>
          <w:lang w:val="ky-KG"/>
        </w:rPr>
        <w:t xml:space="preserve">көмөкчү </w:t>
      </w:r>
      <w:r w:rsidRPr="008B7C05">
        <w:rPr>
          <w:sz w:val="28"/>
          <w:szCs w:val="28"/>
          <w:lang w:val="ky-KG"/>
        </w:rPr>
        <w:t>о</w:t>
      </w:r>
      <w:r w:rsidR="009707AC">
        <w:rPr>
          <w:sz w:val="28"/>
          <w:szCs w:val="28"/>
          <w:lang w:val="ky-KG"/>
        </w:rPr>
        <w:t>бъек</w:t>
      </w:r>
      <w:r w:rsidRPr="008B7C05">
        <w:rPr>
          <w:sz w:val="28"/>
          <w:szCs w:val="28"/>
          <w:lang w:val="ky-KG"/>
        </w:rPr>
        <w:t xml:space="preserve">ттер; </w:t>
      </w:r>
    </w:p>
    <w:p w14:paraId="08436093" w14:textId="5053A327" w:rsidR="00DC25BB" w:rsidRPr="008B7C05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темир жол, суу, автомобиль, аба жана шаардык </w:t>
      </w:r>
      <w:r w:rsidR="009707AC">
        <w:rPr>
          <w:sz w:val="28"/>
          <w:szCs w:val="28"/>
          <w:lang w:val="ky-KG"/>
        </w:rPr>
        <w:t>транспорт</w:t>
      </w:r>
      <w:r w:rsidRPr="008B7C05">
        <w:rPr>
          <w:sz w:val="28"/>
          <w:szCs w:val="28"/>
          <w:lang w:val="ky-KG"/>
        </w:rPr>
        <w:t xml:space="preserve"> ишканалары (оңдоочу жана башка заводдор, темир жол, троллейбус жана автобус деполору жана парктары, сорттоочу </w:t>
      </w:r>
      <w:r w:rsidR="009707AC">
        <w:rPr>
          <w:sz w:val="28"/>
          <w:szCs w:val="28"/>
          <w:lang w:val="ky-KG"/>
        </w:rPr>
        <w:t>транспорттук</w:t>
      </w:r>
      <w:r w:rsidR="009707AC" w:rsidRPr="008B7C05">
        <w:rPr>
          <w:sz w:val="28"/>
          <w:szCs w:val="28"/>
          <w:lang w:val="ky-KG"/>
        </w:rPr>
        <w:t xml:space="preserve"> </w:t>
      </w:r>
      <w:r w:rsidRPr="008B7C05">
        <w:rPr>
          <w:sz w:val="28"/>
          <w:szCs w:val="28"/>
          <w:lang w:val="ky-KG"/>
        </w:rPr>
        <w:t>о</w:t>
      </w:r>
      <w:r w:rsidR="009707AC">
        <w:rPr>
          <w:sz w:val="28"/>
          <w:szCs w:val="28"/>
          <w:lang w:val="ky-KG"/>
        </w:rPr>
        <w:t>бъек</w:t>
      </w:r>
      <w:r w:rsidRPr="008B7C05">
        <w:rPr>
          <w:sz w:val="28"/>
          <w:szCs w:val="28"/>
          <w:lang w:val="ky-KG"/>
        </w:rPr>
        <w:t xml:space="preserve">ттер, деңиз жана </w:t>
      </w:r>
      <w:r w:rsidR="009707AC">
        <w:rPr>
          <w:sz w:val="28"/>
          <w:szCs w:val="28"/>
          <w:lang w:val="ky-KG"/>
        </w:rPr>
        <w:t>дарыя</w:t>
      </w:r>
      <w:r w:rsidRPr="008B7C05">
        <w:rPr>
          <w:sz w:val="28"/>
          <w:szCs w:val="28"/>
          <w:lang w:val="ky-KG"/>
        </w:rPr>
        <w:t xml:space="preserve"> порттору, жүктү которуштуру</w:t>
      </w:r>
      <w:r w:rsidR="009707AC">
        <w:rPr>
          <w:sz w:val="28"/>
          <w:szCs w:val="28"/>
          <w:lang w:val="ky-KG"/>
        </w:rPr>
        <w:t>учу</w:t>
      </w:r>
      <w:r w:rsidRPr="008B7C05">
        <w:rPr>
          <w:sz w:val="28"/>
          <w:szCs w:val="28"/>
          <w:lang w:val="ky-KG"/>
        </w:rPr>
        <w:t xml:space="preserve"> базалар жана пункттар, автобазалар, мунай түтүктөрү, магистралдык газ түтүктөрү жана башкалар);</w:t>
      </w:r>
    </w:p>
    <w:p w14:paraId="69689215" w14:textId="5C8A1985" w:rsidR="00DC25BB" w:rsidRPr="008B7C05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бардык байланыш ишканалары (радиостанциялар, теле көрсөтүү борборлору, ретрансляторлор, телефондук жана телеграфтык түйүндөр жана станциялар, уюлдук байланыш станциялары, интернет</w:t>
      </w:r>
      <w:r w:rsidR="009707AC">
        <w:rPr>
          <w:sz w:val="28"/>
          <w:szCs w:val="28"/>
          <w:lang w:val="ky-KG"/>
        </w:rPr>
        <w:t>-</w:t>
      </w:r>
      <w:r w:rsidRPr="008B7C05">
        <w:rPr>
          <w:sz w:val="28"/>
          <w:szCs w:val="28"/>
          <w:lang w:val="ky-KG"/>
        </w:rPr>
        <w:t>провайдерлер, почтам</w:t>
      </w:r>
      <w:r w:rsidR="005C621C">
        <w:rPr>
          <w:sz w:val="28"/>
          <w:szCs w:val="28"/>
          <w:lang w:val="ky-KG"/>
        </w:rPr>
        <w:t>п</w:t>
      </w:r>
      <w:r w:rsidRPr="008B7C05">
        <w:rPr>
          <w:sz w:val="28"/>
          <w:szCs w:val="28"/>
          <w:lang w:val="ky-KG"/>
        </w:rPr>
        <w:t>ттар жана башкалар);</w:t>
      </w:r>
    </w:p>
    <w:p w14:paraId="6642F5EF" w14:textId="5510DAFF" w:rsidR="00DC25BB" w:rsidRPr="00DC25BB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коммуналдык чарба ишканалары (отканалар, жылуулук тармактарынын ишканалары, суу түтүк-канализация чарбаларынын ишканалары);</w:t>
      </w:r>
    </w:p>
    <w:p w14:paraId="0F13AE41" w14:textId="475F0D63" w:rsidR="00DC25BB" w:rsidRPr="00DC25BB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25BB">
        <w:rPr>
          <w:sz w:val="28"/>
          <w:szCs w:val="28"/>
          <w:lang w:val="ky-KG"/>
        </w:rPr>
        <w:t xml:space="preserve">- </w:t>
      </w:r>
      <w:r w:rsidRPr="008B7C05">
        <w:rPr>
          <w:sz w:val="28"/>
          <w:szCs w:val="28"/>
          <w:lang w:val="ky-KG"/>
        </w:rPr>
        <w:t>материалдык-техникалык жабдуучу жана өндүрүштүк ишканаларга даярдоочу ишканалар жана уюмдар (кампалар, элеваторлор, базалар, анын ичинде жүктү которуштуру</w:t>
      </w:r>
      <w:r w:rsidR="009707AC">
        <w:rPr>
          <w:sz w:val="28"/>
          <w:szCs w:val="28"/>
          <w:lang w:val="ky-KG"/>
        </w:rPr>
        <w:t>учу</w:t>
      </w:r>
      <w:r w:rsidRPr="008B7C05">
        <w:rPr>
          <w:sz w:val="28"/>
          <w:szCs w:val="28"/>
          <w:lang w:val="ky-KG"/>
        </w:rPr>
        <w:t>, ар түрдүү кабыл алуу пункттары, бөл</w:t>
      </w:r>
      <w:r w:rsidR="0079228F">
        <w:rPr>
          <w:sz w:val="28"/>
          <w:szCs w:val="28"/>
          <w:lang w:val="ky-KG"/>
        </w:rPr>
        <w:t>ү</w:t>
      </w:r>
      <w:r w:rsidRPr="008B7C05">
        <w:rPr>
          <w:sz w:val="28"/>
          <w:szCs w:val="28"/>
          <w:lang w:val="ky-KG"/>
        </w:rPr>
        <w:t>к</w:t>
      </w:r>
      <w:r w:rsidR="0079228F">
        <w:rPr>
          <w:sz w:val="28"/>
          <w:szCs w:val="28"/>
          <w:lang w:val="ky-KG"/>
        </w:rPr>
        <w:t>төргө ажыратуучу</w:t>
      </w:r>
      <w:r w:rsidRPr="008B7C05">
        <w:rPr>
          <w:sz w:val="28"/>
          <w:szCs w:val="28"/>
          <w:lang w:val="ky-KG"/>
        </w:rPr>
        <w:t xml:space="preserve"> жана даярдоо о</w:t>
      </w:r>
      <w:r w:rsidR="009707AC">
        <w:rPr>
          <w:sz w:val="28"/>
          <w:szCs w:val="28"/>
          <w:lang w:val="ky-KG"/>
        </w:rPr>
        <w:t>бъек</w:t>
      </w:r>
      <w:r w:rsidRPr="008B7C05">
        <w:rPr>
          <w:sz w:val="28"/>
          <w:szCs w:val="28"/>
          <w:lang w:val="ky-KG"/>
        </w:rPr>
        <w:t>ттери жана башкалар);</w:t>
      </w:r>
    </w:p>
    <w:p w14:paraId="0F697576" w14:textId="5B2FA365" w:rsidR="00DC25BB" w:rsidRPr="00DC25BB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25BB">
        <w:rPr>
          <w:sz w:val="28"/>
          <w:szCs w:val="28"/>
          <w:lang w:val="ky-KG"/>
        </w:rPr>
        <w:lastRenderedPageBreak/>
        <w:t xml:space="preserve">- </w:t>
      </w:r>
      <w:r w:rsidRPr="008B7C05">
        <w:rPr>
          <w:sz w:val="28"/>
          <w:szCs w:val="28"/>
          <w:lang w:val="ky-KG"/>
        </w:rPr>
        <w:t>канаттууларды, сүт жана сүт азыктарын, унду жана нанды өндүрүү боюнча</w:t>
      </w:r>
      <w:r w:rsidR="00DC25BB">
        <w:rPr>
          <w:sz w:val="28"/>
          <w:szCs w:val="28"/>
          <w:lang w:val="ky-KG"/>
        </w:rPr>
        <w:t xml:space="preserve"> ишканалар</w:t>
      </w:r>
      <w:r w:rsidRPr="008B7C05">
        <w:rPr>
          <w:sz w:val="28"/>
          <w:szCs w:val="28"/>
          <w:lang w:val="ky-KG"/>
        </w:rPr>
        <w:t>, анын ичинде чакан тегирмендер, чакан наабайканалар, балмуздакты өндүрүү боюнча цехтер;</w:t>
      </w:r>
    </w:p>
    <w:p w14:paraId="46D158E5" w14:textId="24917AB7" w:rsidR="00DC25BB" w:rsidRPr="00DC25BB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C25BB">
        <w:rPr>
          <w:sz w:val="28"/>
          <w:szCs w:val="28"/>
          <w:lang w:val="ky-KG"/>
        </w:rPr>
        <w:t xml:space="preserve">- </w:t>
      </w:r>
      <w:r w:rsidRPr="008B7C05">
        <w:rPr>
          <w:sz w:val="28"/>
          <w:szCs w:val="28"/>
          <w:lang w:val="ky-KG"/>
        </w:rPr>
        <w:t>тамак-аш жана жеңил өнөр жай ишканалары, анын ичинде кондитердик жана тигүү цехтери;</w:t>
      </w:r>
    </w:p>
    <w:p w14:paraId="3E9B3BDD" w14:textId="44EE1816" w:rsidR="00DC25BB" w:rsidRPr="00DC25BB" w:rsidRDefault="004A5DAB" w:rsidP="00DC25B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79228F">
        <w:rPr>
          <w:sz w:val="28"/>
          <w:szCs w:val="28"/>
          <w:lang w:val="ky-KG"/>
        </w:rPr>
        <w:t xml:space="preserve">- </w:t>
      </w:r>
      <w:r w:rsidRPr="008B7C05">
        <w:rPr>
          <w:sz w:val="28"/>
          <w:szCs w:val="28"/>
          <w:lang w:val="ky-KG"/>
        </w:rPr>
        <w:t xml:space="preserve">этти жана жашылча-жемиш </w:t>
      </w:r>
      <w:r w:rsidR="0079228F">
        <w:rPr>
          <w:sz w:val="28"/>
          <w:szCs w:val="28"/>
          <w:lang w:val="ky-KG"/>
        </w:rPr>
        <w:t>азыктарын</w:t>
      </w:r>
      <w:r w:rsidRPr="008B7C05">
        <w:rPr>
          <w:sz w:val="28"/>
          <w:szCs w:val="28"/>
          <w:lang w:val="ky-KG"/>
        </w:rPr>
        <w:t xml:space="preserve"> кайра иштетүү боюнча ишканалар;</w:t>
      </w:r>
    </w:p>
    <w:p w14:paraId="61BF4A54" w14:textId="6693095A" w:rsidR="00DC25BB" w:rsidRPr="00D97EF9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 xml:space="preserve">терилерди, жыгачтарды жана металлдарды иштеп чыгуу боюнча </w:t>
      </w:r>
      <w:r w:rsidR="0079228F">
        <w:rPr>
          <w:sz w:val="28"/>
          <w:szCs w:val="28"/>
          <w:lang w:val="ky-KG"/>
        </w:rPr>
        <w:t>устаканалар</w:t>
      </w:r>
      <w:r w:rsidRPr="008B7C05">
        <w:rPr>
          <w:sz w:val="28"/>
          <w:szCs w:val="28"/>
          <w:lang w:val="ky-KG"/>
        </w:rPr>
        <w:t>;</w:t>
      </w:r>
    </w:p>
    <w:p w14:paraId="072B981F" w14:textId="03F781E0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D97EF9">
        <w:rPr>
          <w:sz w:val="28"/>
          <w:szCs w:val="28"/>
          <w:lang w:val="ky-KG"/>
        </w:rPr>
        <w:t xml:space="preserve">- </w:t>
      </w:r>
      <w:r w:rsidRPr="008B7C05">
        <w:rPr>
          <w:sz w:val="28"/>
          <w:szCs w:val="28"/>
          <w:lang w:val="ky-KG"/>
        </w:rPr>
        <w:t>өсүмдүк майын өндүрүү үчүн май бышкычтар;</w:t>
      </w:r>
    </w:p>
    <w:p w14:paraId="0FE35EB1" w14:textId="30C46ACD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оңдоочу-механикалык заводдор жана башка өндүрүштүк ишканалар;</w:t>
      </w:r>
    </w:p>
    <w:p w14:paraId="6AA12053" w14:textId="7DDFA560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өндүрүштүк ишканалардын кампалары жана базалары;</w:t>
      </w:r>
    </w:p>
    <w:p w14:paraId="5A3301A8" w14:textId="6B3650DB" w:rsidR="00D97EF9" w:rsidRPr="008B7C05" w:rsidRDefault="0079228F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- таңгактоо </w:t>
      </w:r>
      <w:r w:rsidR="004A5DAB" w:rsidRPr="008B7C05">
        <w:rPr>
          <w:sz w:val="28"/>
          <w:szCs w:val="28"/>
          <w:lang w:val="ky-KG"/>
        </w:rPr>
        <w:t>жана идиштерди оңдоо ишканалары жана уюмдары.</w:t>
      </w:r>
    </w:p>
    <w:p w14:paraId="1F5D4E8D" w14:textId="3A69997D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30. Бюджеттик керектөөчүлөргө (республикалык жана\же жергиликтүү бюджеттен каржыланган керектөөчүлөргө</w:t>
      </w:r>
      <w:r w:rsidRPr="008B7C05">
        <w:rPr>
          <w:bCs/>
          <w:sz w:val="28"/>
          <w:szCs w:val="28"/>
          <w:lang w:val="ky-KG"/>
        </w:rPr>
        <w:t>) төмөндөгүлөр кирет:</w:t>
      </w:r>
    </w:p>
    <w:p w14:paraId="6DA59AE4" w14:textId="0DFAE0E9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бардык мамлекеттик мекемелер;</w:t>
      </w:r>
    </w:p>
    <w:p w14:paraId="22294FE4" w14:textId="503F7111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мамлекеттик ооруканалар, эмканалар, профилактори</w:t>
      </w:r>
      <w:r w:rsidR="008D1FAF">
        <w:rPr>
          <w:sz w:val="28"/>
          <w:szCs w:val="28"/>
          <w:lang w:val="ky-KG"/>
        </w:rPr>
        <w:t>й</w:t>
      </w:r>
      <w:r w:rsidRPr="008B7C05">
        <w:rPr>
          <w:sz w:val="28"/>
          <w:szCs w:val="28"/>
          <w:lang w:val="ky-KG"/>
        </w:rPr>
        <w:t>л</w:t>
      </w:r>
      <w:r w:rsidR="008D1FAF">
        <w:rPr>
          <w:sz w:val="28"/>
          <w:szCs w:val="28"/>
          <w:lang w:val="ky-KG"/>
        </w:rPr>
        <w:t>е</w:t>
      </w:r>
      <w:r w:rsidRPr="008B7C05">
        <w:rPr>
          <w:sz w:val="28"/>
          <w:szCs w:val="28"/>
          <w:lang w:val="ky-KG"/>
        </w:rPr>
        <w:t>р, консультация</w:t>
      </w:r>
      <w:r w:rsidR="008D1FAF">
        <w:rPr>
          <w:sz w:val="28"/>
          <w:szCs w:val="28"/>
          <w:lang w:val="ky-KG"/>
        </w:rPr>
        <w:t>лар</w:t>
      </w:r>
      <w:r w:rsidRPr="008B7C05">
        <w:rPr>
          <w:sz w:val="28"/>
          <w:szCs w:val="28"/>
          <w:lang w:val="ky-KG"/>
        </w:rPr>
        <w:t xml:space="preserve">, төрөт үйлөрү, балдар </w:t>
      </w:r>
      <w:r w:rsidR="008D1FAF">
        <w:rPr>
          <w:sz w:val="28"/>
          <w:szCs w:val="28"/>
          <w:lang w:val="ky-KG"/>
        </w:rPr>
        <w:t>тамак-ашын</w:t>
      </w:r>
      <w:r w:rsidRPr="008B7C05">
        <w:rPr>
          <w:sz w:val="28"/>
          <w:szCs w:val="28"/>
          <w:lang w:val="ky-KG"/>
        </w:rPr>
        <w:t xml:space="preserve"> таркатуучу пункттар, майыптардын жана улгайгандардын үйлөрү жана башка социалдык стационардык мекемелер, санатори</w:t>
      </w:r>
      <w:r w:rsidR="008D1FAF">
        <w:rPr>
          <w:sz w:val="28"/>
          <w:szCs w:val="28"/>
          <w:lang w:val="ky-KG"/>
        </w:rPr>
        <w:t>й</w:t>
      </w:r>
      <w:r w:rsidR="00D97EF9">
        <w:rPr>
          <w:sz w:val="28"/>
          <w:szCs w:val="28"/>
          <w:lang w:val="ky-KG"/>
        </w:rPr>
        <w:t>л</w:t>
      </w:r>
      <w:r w:rsidR="008D1FAF">
        <w:rPr>
          <w:sz w:val="28"/>
          <w:szCs w:val="28"/>
          <w:lang w:val="ky-KG"/>
        </w:rPr>
        <w:t>е</w:t>
      </w:r>
      <w:r w:rsidR="00D97EF9">
        <w:rPr>
          <w:sz w:val="28"/>
          <w:szCs w:val="28"/>
          <w:lang w:val="ky-KG"/>
        </w:rPr>
        <w:t>р жана башка дарылоо жайлары;</w:t>
      </w:r>
    </w:p>
    <w:p w14:paraId="59120C2F" w14:textId="075DCD40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мамлекеттик мектептер, мектеп-интернаттар, жогорку окуу жайлар</w:t>
      </w:r>
      <w:r w:rsidR="008D1FAF">
        <w:rPr>
          <w:sz w:val="28"/>
          <w:szCs w:val="28"/>
          <w:lang w:val="ky-KG"/>
        </w:rPr>
        <w:t>ы</w:t>
      </w:r>
      <w:r w:rsidRPr="008B7C05">
        <w:rPr>
          <w:sz w:val="28"/>
          <w:szCs w:val="28"/>
          <w:lang w:val="ky-KG"/>
        </w:rPr>
        <w:t xml:space="preserve">, техникумдар, </w:t>
      </w:r>
      <w:r w:rsidR="008D1FAF">
        <w:rPr>
          <w:sz w:val="28"/>
          <w:szCs w:val="28"/>
          <w:lang w:val="ky-KG"/>
        </w:rPr>
        <w:t xml:space="preserve">кесиптик </w:t>
      </w:r>
      <w:r w:rsidRPr="008B7C05">
        <w:rPr>
          <w:sz w:val="28"/>
          <w:szCs w:val="28"/>
          <w:lang w:val="ky-KG"/>
        </w:rPr>
        <w:t>окуу жайлар</w:t>
      </w:r>
      <w:r w:rsidR="008D1FAF">
        <w:rPr>
          <w:sz w:val="28"/>
          <w:szCs w:val="28"/>
          <w:lang w:val="ky-KG"/>
        </w:rPr>
        <w:t>ы</w:t>
      </w:r>
      <w:r w:rsidRPr="008B7C05">
        <w:rPr>
          <w:sz w:val="28"/>
          <w:szCs w:val="28"/>
          <w:lang w:val="ky-KG"/>
        </w:rPr>
        <w:t xml:space="preserve"> жана башка окуу жайлары;</w:t>
      </w:r>
    </w:p>
    <w:p w14:paraId="221F9D8C" w14:textId="42C22ED9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мамлекеттик бал</w:t>
      </w:r>
      <w:r w:rsidR="008D1FAF">
        <w:rPr>
          <w:sz w:val="28"/>
          <w:szCs w:val="28"/>
          <w:lang w:val="ky-KG"/>
        </w:rPr>
        <w:t>а</w:t>
      </w:r>
      <w:r w:rsidRPr="008B7C05">
        <w:rPr>
          <w:sz w:val="28"/>
          <w:szCs w:val="28"/>
          <w:lang w:val="ky-KG"/>
        </w:rPr>
        <w:t xml:space="preserve"> бакчалар жана яслилер, балдар үйлөрү, эс алуу лагерлери жана башка балдар мекемелери;</w:t>
      </w:r>
      <w:bookmarkStart w:id="7" w:name="pr10"/>
      <w:bookmarkEnd w:id="7"/>
    </w:p>
    <w:p w14:paraId="7689B9ED" w14:textId="5769AF14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D1FAF">
        <w:rPr>
          <w:sz w:val="28"/>
          <w:szCs w:val="28"/>
          <w:lang w:val="ky-KG"/>
        </w:rPr>
        <w:t xml:space="preserve">- </w:t>
      </w:r>
      <w:r w:rsidRPr="008B7C05">
        <w:rPr>
          <w:sz w:val="28"/>
          <w:szCs w:val="28"/>
          <w:lang w:val="ky-KG"/>
        </w:rPr>
        <w:t>мамлекеттик киностудиялар, те</w:t>
      </w:r>
      <w:r w:rsidR="008D1FAF">
        <w:rPr>
          <w:sz w:val="28"/>
          <w:szCs w:val="28"/>
          <w:lang w:val="ky-KG"/>
        </w:rPr>
        <w:t>атрлар, концерттик залдар, кино</w:t>
      </w:r>
      <w:r w:rsidRPr="008B7C05">
        <w:rPr>
          <w:sz w:val="28"/>
          <w:szCs w:val="28"/>
          <w:lang w:val="ky-KG"/>
        </w:rPr>
        <w:t>театрлар, цирктер жана башка оюн</w:t>
      </w:r>
      <w:r w:rsidR="008D1FAF">
        <w:rPr>
          <w:sz w:val="28"/>
          <w:szCs w:val="28"/>
          <w:lang w:val="ky-KG"/>
        </w:rPr>
        <w:t>-зоок</w:t>
      </w:r>
      <w:r w:rsidRPr="008B7C05">
        <w:rPr>
          <w:sz w:val="28"/>
          <w:szCs w:val="28"/>
          <w:lang w:val="ky-KG"/>
        </w:rPr>
        <w:t xml:space="preserve"> </w:t>
      </w:r>
      <w:r w:rsidR="008D1FAF">
        <w:rPr>
          <w:sz w:val="28"/>
          <w:szCs w:val="28"/>
          <w:lang w:val="ky-KG"/>
        </w:rPr>
        <w:t>ишканалары</w:t>
      </w:r>
      <w:r w:rsidRPr="008B7C05">
        <w:rPr>
          <w:sz w:val="28"/>
          <w:szCs w:val="28"/>
          <w:lang w:val="ky-KG"/>
        </w:rPr>
        <w:t>;</w:t>
      </w:r>
    </w:p>
    <w:p w14:paraId="7DBF9BE1" w14:textId="62E0A5B8" w:rsidR="00D97EF9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мамлекеттик музейлер, көргөзмөлөр, китепканалар, китеп окуу жайлары, лекторийле</w:t>
      </w:r>
      <w:r w:rsidR="008D1FAF">
        <w:rPr>
          <w:sz w:val="28"/>
          <w:szCs w:val="28"/>
          <w:lang w:val="ky-KG"/>
        </w:rPr>
        <w:t>р</w:t>
      </w:r>
      <w:r w:rsidRPr="008B7C05">
        <w:rPr>
          <w:sz w:val="28"/>
          <w:szCs w:val="28"/>
          <w:lang w:val="ky-KG"/>
        </w:rPr>
        <w:t>, планетарийлер, клубдар, маданият үйлөрү жана башка маданий-агартуу мекемелери;</w:t>
      </w:r>
    </w:p>
    <w:p w14:paraId="20474473" w14:textId="419DD6C4" w:rsidR="00D97EF9" w:rsidRPr="008B7C05" w:rsidRDefault="004A5DAB" w:rsidP="00D97E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мамлекеттик стадиондор, ипподромдор, сүзө турган бассейндер, спорттук залдар жана башка спорттук курулмалар;</w:t>
      </w:r>
    </w:p>
    <w:p w14:paraId="333B4EE0" w14:textId="1183CD86" w:rsidR="00D97EF9" w:rsidRPr="008B7C05" w:rsidRDefault="004A5DAB" w:rsidP="00BF50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ab/>
        <w:t>- мамлекеттик ботаникалык бактар, зоопарктар;</w:t>
      </w:r>
    </w:p>
    <w:p w14:paraId="318ED5C6" w14:textId="3901F32F" w:rsidR="00BF50AE" w:rsidRPr="008B7C05" w:rsidRDefault="00D97EF9" w:rsidP="00BF50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ab/>
        <w:t xml:space="preserve">- </w:t>
      </w:r>
      <w:r w:rsidR="006576DC" w:rsidRPr="008B7C05">
        <w:rPr>
          <w:sz w:val="28"/>
          <w:szCs w:val="28"/>
          <w:lang w:val="ky-KG"/>
        </w:rPr>
        <w:t>бардык кызматтары менен аскердик бөлүктөр</w:t>
      </w:r>
      <w:r w:rsidR="006576DC">
        <w:rPr>
          <w:sz w:val="28"/>
          <w:szCs w:val="28"/>
          <w:lang w:val="ky-KG"/>
        </w:rPr>
        <w:t>, анын ичинде</w:t>
      </w:r>
      <w:r w:rsidR="006576DC" w:rsidRPr="008B7C05">
        <w:rPr>
          <w:sz w:val="28"/>
          <w:szCs w:val="28"/>
          <w:lang w:val="ky-KG"/>
        </w:rPr>
        <w:t xml:space="preserve"> </w:t>
      </w:r>
      <w:r w:rsidR="004A5DAB" w:rsidRPr="008B7C05">
        <w:rPr>
          <w:sz w:val="28"/>
          <w:szCs w:val="28"/>
          <w:lang w:val="ky-KG"/>
        </w:rPr>
        <w:t>казармалык жана аскер-к</w:t>
      </w:r>
      <w:r>
        <w:rPr>
          <w:sz w:val="28"/>
          <w:szCs w:val="28"/>
          <w:lang w:val="ky-KG"/>
        </w:rPr>
        <w:t>ызматтык багыттагы турак жай үйлөр</w:t>
      </w:r>
      <w:r w:rsidR="005C621C">
        <w:rPr>
          <w:sz w:val="28"/>
          <w:szCs w:val="28"/>
          <w:lang w:val="ky-KG"/>
        </w:rPr>
        <w:t>ү</w:t>
      </w:r>
      <w:r w:rsidR="004A5DAB" w:rsidRPr="008B7C05">
        <w:rPr>
          <w:sz w:val="28"/>
          <w:szCs w:val="28"/>
          <w:lang w:val="ky-KG"/>
        </w:rPr>
        <w:t xml:space="preserve">; бардык кызматтары менен аскердик окуу жайлары; </w:t>
      </w:r>
    </w:p>
    <w:p w14:paraId="749E7B87" w14:textId="2B22FAE8" w:rsidR="00BF50AE" w:rsidRPr="008B7C05" w:rsidRDefault="004A5DAB" w:rsidP="00BF50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6576DC" w:rsidRPr="006576DC">
        <w:rPr>
          <w:sz w:val="28"/>
          <w:szCs w:val="28"/>
          <w:lang w:val="ky-KG"/>
        </w:rPr>
        <w:t>Кыргыз Республикасынын</w:t>
      </w:r>
      <w:r w:rsidR="006576DC">
        <w:rPr>
          <w:sz w:val="28"/>
          <w:szCs w:val="28"/>
          <w:lang w:val="ky-KG"/>
        </w:rPr>
        <w:t xml:space="preserve"> </w:t>
      </w:r>
      <w:r w:rsidRPr="008B7C05">
        <w:rPr>
          <w:sz w:val="28"/>
          <w:szCs w:val="28"/>
          <w:lang w:val="ky-KG"/>
        </w:rPr>
        <w:t>Коргоо министрлигин</w:t>
      </w:r>
      <w:r w:rsidR="006576DC">
        <w:rPr>
          <w:sz w:val="28"/>
          <w:szCs w:val="28"/>
          <w:lang w:val="ky-KG"/>
        </w:rPr>
        <w:t>ин</w:t>
      </w:r>
      <w:r w:rsidRPr="008B7C05">
        <w:rPr>
          <w:sz w:val="28"/>
          <w:szCs w:val="28"/>
          <w:lang w:val="ky-KG"/>
        </w:rPr>
        <w:t xml:space="preserve">, </w:t>
      </w:r>
      <w:r w:rsidR="006576DC" w:rsidRPr="006576DC">
        <w:rPr>
          <w:sz w:val="28"/>
          <w:szCs w:val="28"/>
          <w:lang w:val="ky-KG"/>
        </w:rPr>
        <w:t>Кыргыз Республикасынын</w:t>
      </w:r>
      <w:r w:rsidR="006576DC">
        <w:rPr>
          <w:sz w:val="28"/>
          <w:szCs w:val="28"/>
          <w:lang w:val="ky-KG"/>
        </w:rPr>
        <w:t xml:space="preserve"> </w:t>
      </w:r>
      <w:r w:rsidRPr="008B7C05">
        <w:rPr>
          <w:sz w:val="28"/>
          <w:szCs w:val="28"/>
          <w:lang w:val="ky-KG"/>
        </w:rPr>
        <w:t>Ички иштер министрлигин</w:t>
      </w:r>
      <w:r w:rsidR="006576DC">
        <w:rPr>
          <w:sz w:val="28"/>
          <w:szCs w:val="28"/>
          <w:lang w:val="ky-KG"/>
        </w:rPr>
        <w:t>ин</w:t>
      </w:r>
      <w:r w:rsidRPr="008B7C05">
        <w:rPr>
          <w:sz w:val="28"/>
          <w:szCs w:val="28"/>
          <w:lang w:val="ky-KG"/>
        </w:rPr>
        <w:t>,</w:t>
      </w:r>
      <w:r w:rsidR="006576DC">
        <w:rPr>
          <w:sz w:val="28"/>
          <w:szCs w:val="28"/>
          <w:lang w:val="ky-KG"/>
        </w:rPr>
        <w:t xml:space="preserve"> </w:t>
      </w:r>
      <w:r w:rsidR="006576DC" w:rsidRPr="006576DC">
        <w:rPr>
          <w:sz w:val="28"/>
          <w:szCs w:val="28"/>
          <w:lang w:val="ky-KG"/>
        </w:rPr>
        <w:t>Кыргыз Республикасынын</w:t>
      </w:r>
      <w:r w:rsidR="006576DC">
        <w:rPr>
          <w:sz w:val="28"/>
          <w:szCs w:val="28"/>
          <w:lang w:val="ky-KG"/>
        </w:rPr>
        <w:t xml:space="preserve"> Өзгөчө кырдаалдар министрлигинин</w:t>
      </w:r>
      <w:r w:rsidRPr="008B7C05">
        <w:rPr>
          <w:sz w:val="28"/>
          <w:szCs w:val="28"/>
          <w:lang w:val="ky-KG"/>
        </w:rPr>
        <w:t xml:space="preserve"> жана улуттук коопсуздук органдарын</w:t>
      </w:r>
      <w:r w:rsidR="006576DC">
        <w:rPr>
          <w:sz w:val="28"/>
          <w:szCs w:val="28"/>
          <w:lang w:val="ky-KG"/>
        </w:rPr>
        <w:t>ын</w:t>
      </w:r>
      <w:r w:rsidRPr="008B7C05">
        <w:rPr>
          <w:sz w:val="28"/>
          <w:szCs w:val="28"/>
          <w:lang w:val="ky-KG"/>
        </w:rPr>
        <w:t xml:space="preserve"> кара</w:t>
      </w:r>
      <w:r w:rsidR="006576DC">
        <w:rPr>
          <w:sz w:val="28"/>
          <w:szCs w:val="28"/>
          <w:lang w:val="ky-KG"/>
        </w:rPr>
        <w:t>магындагы</w:t>
      </w:r>
      <w:r w:rsidRPr="008B7C05">
        <w:rPr>
          <w:sz w:val="28"/>
          <w:szCs w:val="28"/>
          <w:lang w:val="ky-KG"/>
        </w:rPr>
        <w:t xml:space="preserve"> башка ишканалар, мекемелер жана уюмдар;</w:t>
      </w:r>
    </w:p>
    <w:p w14:paraId="0C0215B5" w14:textId="442A2286" w:rsidR="00BF50AE" w:rsidRPr="008B7C05" w:rsidRDefault="004A5DAB" w:rsidP="00BF50A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ab/>
      </w:r>
      <w:r w:rsidRPr="008B7C05">
        <w:rPr>
          <w:sz w:val="28"/>
          <w:szCs w:val="28"/>
        </w:rPr>
        <w:t>-</w:t>
      </w:r>
      <w:r w:rsidRPr="008B7C05">
        <w:rPr>
          <w:sz w:val="28"/>
          <w:szCs w:val="28"/>
          <w:lang w:val="ky-KG"/>
        </w:rPr>
        <w:t xml:space="preserve"> сот бийлигинин органдары;</w:t>
      </w:r>
    </w:p>
    <w:p w14:paraId="788F8FFE" w14:textId="77777777" w:rsidR="004A5DAB" w:rsidRDefault="004A5DAB" w:rsidP="004A5DA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7C05">
        <w:rPr>
          <w:sz w:val="28"/>
          <w:szCs w:val="28"/>
        </w:rPr>
        <w:tab/>
        <w:t xml:space="preserve">- </w:t>
      </w:r>
      <w:proofErr w:type="spellStart"/>
      <w:r w:rsidRPr="008B7C05">
        <w:rPr>
          <w:sz w:val="28"/>
          <w:szCs w:val="28"/>
        </w:rPr>
        <w:t>Кыргыз</w:t>
      </w:r>
      <w:proofErr w:type="spellEnd"/>
      <w:r w:rsidRPr="008B7C05">
        <w:rPr>
          <w:sz w:val="28"/>
          <w:szCs w:val="28"/>
        </w:rPr>
        <w:t xml:space="preserve"> Республик</w:t>
      </w:r>
      <w:r w:rsidRPr="008B7C05">
        <w:rPr>
          <w:sz w:val="28"/>
          <w:szCs w:val="28"/>
          <w:lang w:val="ky-KG"/>
        </w:rPr>
        <w:t>асынын Улуттук банкы</w:t>
      </w:r>
      <w:r w:rsidRPr="008B7C05">
        <w:rPr>
          <w:sz w:val="28"/>
          <w:szCs w:val="28"/>
        </w:rPr>
        <w:t>;</w:t>
      </w:r>
    </w:p>
    <w:p w14:paraId="5A498B53" w14:textId="211DA349" w:rsidR="00BF50AE" w:rsidRPr="008B7C05" w:rsidRDefault="004A5DAB" w:rsidP="00BF50A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башка топторго</w:t>
      </w:r>
      <w:r w:rsidR="006576DC">
        <w:rPr>
          <w:sz w:val="28"/>
          <w:szCs w:val="28"/>
          <w:lang w:val="ky-KG"/>
        </w:rPr>
        <w:t xml:space="preserve"> кириши</w:t>
      </w:r>
      <w:r w:rsidRPr="008B7C05">
        <w:rPr>
          <w:sz w:val="28"/>
          <w:szCs w:val="28"/>
          <w:lang w:val="ky-KG"/>
        </w:rPr>
        <w:t xml:space="preserve"> мүмкүн болгон, бирок республикалык жана\же жергиликтүү бюд</w:t>
      </w:r>
      <w:r w:rsidR="00BF50AE">
        <w:rPr>
          <w:sz w:val="28"/>
          <w:szCs w:val="28"/>
          <w:lang w:val="ky-KG"/>
        </w:rPr>
        <w:t xml:space="preserve">жеттен толук каржыланган башка </w:t>
      </w:r>
      <w:r w:rsidRPr="008B7C05">
        <w:rPr>
          <w:sz w:val="28"/>
          <w:szCs w:val="28"/>
          <w:lang w:val="ky-KG"/>
        </w:rPr>
        <w:t>керектөөчүлөр.</w:t>
      </w:r>
    </w:p>
    <w:p w14:paraId="05E317D8" w14:textId="66475522" w:rsidR="00BF50AE" w:rsidRPr="008B7C05" w:rsidRDefault="004A5DAB" w:rsidP="00BF50A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lastRenderedPageBreak/>
        <w:t xml:space="preserve">31. Бөлөк топторго кирбеген </w:t>
      </w:r>
      <w:r w:rsidR="006576DC">
        <w:rPr>
          <w:sz w:val="28"/>
          <w:szCs w:val="28"/>
          <w:lang w:val="ky-KG"/>
        </w:rPr>
        <w:t>“Б</w:t>
      </w:r>
      <w:r w:rsidRPr="008B7C05">
        <w:rPr>
          <w:sz w:val="28"/>
          <w:szCs w:val="28"/>
          <w:lang w:val="ky-KG"/>
        </w:rPr>
        <w:t>ашка</w:t>
      </w:r>
      <w:r w:rsidR="006576DC">
        <w:rPr>
          <w:sz w:val="28"/>
          <w:szCs w:val="28"/>
          <w:lang w:val="ky-KG"/>
        </w:rPr>
        <w:t xml:space="preserve"> керектөөчүлөр”</w:t>
      </w:r>
      <w:r w:rsidRPr="008B7C05">
        <w:rPr>
          <w:sz w:val="28"/>
          <w:szCs w:val="28"/>
          <w:lang w:val="ky-KG"/>
        </w:rPr>
        <w:t xml:space="preserve"> то</w:t>
      </w:r>
      <w:r w:rsidR="005C621C">
        <w:rPr>
          <w:sz w:val="28"/>
          <w:szCs w:val="28"/>
          <w:lang w:val="ky-KG"/>
        </w:rPr>
        <w:t>бу</w:t>
      </w:r>
      <w:r w:rsidR="006576DC">
        <w:rPr>
          <w:sz w:val="28"/>
          <w:szCs w:val="28"/>
          <w:lang w:val="ky-KG"/>
        </w:rPr>
        <w:t xml:space="preserve">на </w:t>
      </w:r>
      <w:r w:rsidRPr="008B7C05">
        <w:rPr>
          <w:sz w:val="28"/>
          <w:szCs w:val="28"/>
          <w:lang w:val="ky-KG"/>
        </w:rPr>
        <w:t>төмөн</w:t>
      </w:r>
      <w:r w:rsidR="006576DC">
        <w:rPr>
          <w:sz w:val="28"/>
          <w:szCs w:val="28"/>
          <w:lang w:val="ky-KG"/>
        </w:rPr>
        <w:t>к</w:t>
      </w:r>
      <w:r w:rsidRPr="008B7C05">
        <w:rPr>
          <w:sz w:val="28"/>
          <w:szCs w:val="28"/>
          <w:lang w:val="ky-KG"/>
        </w:rPr>
        <w:t>үлөр кирет:</w:t>
      </w:r>
    </w:p>
    <w:p w14:paraId="457420BB" w14:textId="36D031FE" w:rsidR="00BF50AE" w:rsidRPr="008B7C05" w:rsidRDefault="004A5DAB" w:rsidP="00BF50A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>-</w:t>
      </w:r>
      <w:r w:rsidRPr="008B7C05">
        <w:rPr>
          <w:sz w:val="28"/>
          <w:szCs w:val="28"/>
          <w:lang w:val="ky-KG"/>
        </w:rPr>
        <w:t xml:space="preserve"> жалпыга маалымдоо каражаттары (кабелдик телекөрсөтү</w:t>
      </w:r>
      <w:r w:rsidR="006576DC">
        <w:rPr>
          <w:sz w:val="28"/>
          <w:szCs w:val="28"/>
          <w:lang w:val="ky-KG"/>
        </w:rPr>
        <w:t>ү компаниялары, теле жана радио</w:t>
      </w:r>
      <w:r w:rsidRPr="008B7C05">
        <w:rPr>
          <w:sz w:val="28"/>
          <w:szCs w:val="28"/>
          <w:lang w:val="ky-KG"/>
        </w:rPr>
        <w:t>компаниялар, гезит, журналдардын редакциялары жана башкалар);</w:t>
      </w:r>
    </w:p>
    <w:p w14:paraId="2C6DFDB4" w14:textId="4186C8D2" w:rsidR="00BF50AE" w:rsidRPr="008B7C05" w:rsidRDefault="004A5DAB" w:rsidP="00A3738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жарнама агенттиктери, кыймылсыз мүлк агенттиктери;</w:t>
      </w:r>
    </w:p>
    <w:p w14:paraId="3047CA0B" w14:textId="1990C64B" w:rsidR="00A37380" w:rsidRPr="008B7C05" w:rsidRDefault="004A5DAB" w:rsidP="003C14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BF50AE">
        <w:rPr>
          <w:sz w:val="28"/>
          <w:szCs w:val="28"/>
          <w:lang w:val="ky-KG"/>
        </w:rPr>
        <w:t xml:space="preserve">Кыргыз Республикасынын </w:t>
      </w:r>
      <w:r w:rsidRPr="008B7C05">
        <w:rPr>
          <w:sz w:val="28"/>
          <w:szCs w:val="28"/>
          <w:lang w:val="ky-KG"/>
        </w:rPr>
        <w:t>Улуттук банкынан тышкаркы</w:t>
      </w:r>
      <w:r w:rsidR="006576DC">
        <w:rPr>
          <w:sz w:val="28"/>
          <w:szCs w:val="28"/>
          <w:lang w:val="ky-KG"/>
        </w:rPr>
        <w:t>,</w:t>
      </w:r>
      <w:r w:rsidRPr="008B7C05">
        <w:rPr>
          <w:sz w:val="28"/>
          <w:szCs w:val="28"/>
          <w:lang w:val="ky-KG"/>
        </w:rPr>
        <w:t xml:space="preserve"> банктар, ломбарддар, чакан </w:t>
      </w:r>
      <w:r w:rsidR="006576DC">
        <w:rPr>
          <w:sz w:val="28"/>
          <w:szCs w:val="28"/>
          <w:lang w:val="ky-KG"/>
        </w:rPr>
        <w:t>кредиттик</w:t>
      </w:r>
      <w:r w:rsidRPr="008B7C05">
        <w:rPr>
          <w:sz w:val="28"/>
          <w:szCs w:val="28"/>
          <w:lang w:val="ky-KG"/>
        </w:rPr>
        <w:t xml:space="preserve"> уюмдар жана башка </w:t>
      </w:r>
      <w:r w:rsidR="006576DC">
        <w:rPr>
          <w:sz w:val="28"/>
          <w:szCs w:val="28"/>
          <w:lang w:val="ky-KG"/>
        </w:rPr>
        <w:t>финансы-кредиттик</w:t>
      </w:r>
      <w:r w:rsidRPr="008B7C05">
        <w:rPr>
          <w:sz w:val="28"/>
          <w:szCs w:val="28"/>
          <w:lang w:val="ky-KG"/>
        </w:rPr>
        <w:t xml:space="preserve"> мекемелер;</w:t>
      </w:r>
    </w:p>
    <w:p w14:paraId="7644CFDD" w14:textId="008C4AD8" w:rsidR="003C1452" w:rsidRPr="008B7C05" w:rsidRDefault="004A5DAB" w:rsidP="003C14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жабдууларды, машиналарды, </w:t>
      </w:r>
      <w:r w:rsidR="006576DC">
        <w:rPr>
          <w:sz w:val="28"/>
          <w:szCs w:val="28"/>
          <w:lang w:val="ky-KG"/>
        </w:rPr>
        <w:t>приборлорду</w:t>
      </w:r>
      <w:r w:rsidRPr="008B7C05">
        <w:rPr>
          <w:sz w:val="28"/>
          <w:szCs w:val="28"/>
          <w:lang w:val="ky-KG"/>
        </w:rPr>
        <w:t>, металлдарды, мунай продукт</w:t>
      </w:r>
      <w:r w:rsidR="005C621C">
        <w:rPr>
          <w:sz w:val="28"/>
          <w:szCs w:val="28"/>
          <w:lang w:val="ky-KG"/>
        </w:rPr>
        <w:t>у</w:t>
      </w:r>
      <w:r w:rsidRPr="008B7C05">
        <w:rPr>
          <w:sz w:val="28"/>
          <w:szCs w:val="28"/>
          <w:lang w:val="ky-KG"/>
        </w:rPr>
        <w:t xml:space="preserve">ларын жана башка өндүрүштүк жана курулуш багытындагы продукцияларды </w:t>
      </w:r>
      <w:r w:rsidR="006576DC">
        <w:rPr>
          <w:sz w:val="28"/>
          <w:szCs w:val="28"/>
          <w:lang w:val="ky-KG"/>
        </w:rPr>
        <w:t>бер</w:t>
      </w:r>
      <w:r w:rsidRPr="008B7C05">
        <w:rPr>
          <w:sz w:val="28"/>
          <w:szCs w:val="28"/>
          <w:lang w:val="ky-KG"/>
        </w:rPr>
        <w:t xml:space="preserve">үү боюнча кампалар жана базалар, ошондой эле материалдык-техникалык жабдуу базалары жана соода </w:t>
      </w:r>
      <w:r w:rsidR="006576DC">
        <w:rPr>
          <w:sz w:val="28"/>
          <w:szCs w:val="28"/>
          <w:lang w:val="ky-KG"/>
        </w:rPr>
        <w:t>уюмдарынын</w:t>
      </w:r>
      <w:r w:rsidRPr="008B7C05">
        <w:rPr>
          <w:sz w:val="28"/>
          <w:szCs w:val="28"/>
          <w:lang w:val="ky-KG"/>
        </w:rPr>
        <w:t xml:space="preserve"> базалары;</w:t>
      </w:r>
    </w:p>
    <w:p w14:paraId="40437A62" w14:textId="0276B73F" w:rsidR="003C1452" w:rsidRPr="008B7C05" w:rsidRDefault="004A5DAB" w:rsidP="003C14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коомдук, укук коргоочу уюмдар жана бирикмелер;</w:t>
      </w:r>
    </w:p>
    <w:p w14:paraId="5C5A44CE" w14:textId="3CE1801C" w:rsidR="003C1452" w:rsidRPr="008B7C05" w:rsidRDefault="004A5DAB" w:rsidP="003C145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тиричиликтик-эксплуатациялык башкармалыктар (жеке муктаждыктарды кошо эсептөө менен);</w:t>
      </w:r>
    </w:p>
    <w:p w14:paraId="25232D81" w14:textId="041820CF" w:rsidR="003C1452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илимий-изилдөө, долбоорлоо жана изилдөөчүлүк институттар, эсептеп чыгаруучу борборлор, лабораториялар, конструктордук бюролор, башка илимий-изилдөөчү жана долбоорлоо-изилдөөчү мекемелер;</w:t>
      </w:r>
    </w:p>
    <w:p w14:paraId="2782F8BB" w14:textId="1F5C866A" w:rsidR="006B2585" w:rsidRPr="006B258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темир жол вокзалдары, пристандар, автовокзалдар,</w:t>
      </w:r>
      <w:r w:rsidRPr="008B7C05">
        <w:rPr>
          <w:sz w:val="28"/>
          <w:szCs w:val="28"/>
        </w:rPr>
        <w:t xml:space="preserve"> аэровокзал</w:t>
      </w:r>
      <w:r w:rsidRPr="008B7C05">
        <w:rPr>
          <w:sz w:val="28"/>
          <w:szCs w:val="28"/>
          <w:lang w:val="ky-KG"/>
        </w:rPr>
        <w:t>дар</w:t>
      </w:r>
      <w:r w:rsidRPr="008B7C05">
        <w:rPr>
          <w:sz w:val="28"/>
          <w:szCs w:val="28"/>
        </w:rPr>
        <w:t>, аэродром</w:t>
      </w:r>
      <w:r w:rsidRPr="008B7C05">
        <w:rPr>
          <w:sz w:val="28"/>
          <w:szCs w:val="28"/>
          <w:lang w:val="ky-KG"/>
        </w:rPr>
        <w:t xml:space="preserve">дор, </w:t>
      </w:r>
      <w:r w:rsidRPr="008B7C05">
        <w:rPr>
          <w:sz w:val="28"/>
          <w:szCs w:val="28"/>
        </w:rPr>
        <w:t>аэропорт</w:t>
      </w:r>
      <w:r w:rsidRPr="008B7C05">
        <w:rPr>
          <w:sz w:val="28"/>
          <w:szCs w:val="28"/>
          <w:lang w:val="ky-KG"/>
        </w:rPr>
        <w:t>тор</w:t>
      </w:r>
      <w:r w:rsidRPr="008B7C05">
        <w:rPr>
          <w:sz w:val="28"/>
          <w:szCs w:val="28"/>
        </w:rPr>
        <w:t>, автобус</w:t>
      </w:r>
      <w:r w:rsidRPr="008B7C05">
        <w:rPr>
          <w:sz w:val="28"/>
          <w:szCs w:val="28"/>
          <w:lang w:val="ky-KG"/>
        </w:rPr>
        <w:t>тук</w:t>
      </w:r>
      <w:r w:rsidRPr="008B7C05">
        <w:rPr>
          <w:sz w:val="28"/>
          <w:szCs w:val="28"/>
        </w:rPr>
        <w:t xml:space="preserve"> </w:t>
      </w:r>
      <w:proofErr w:type="spellStart"/>
      <w:r w:rsidRPr="008B7C05">
        <w:rPr>
          <w:sz w:val="28"/>
          <w:szCs w:val="28"/>
        </w:rPr>
        <w:t>станци</w:t>
      </w:r>
      <w:proofErr w:type="spellEnd"/>
      <w:r w:rsidRPr="008B7C05">
        <w:rPr>
          <w:sz w:val="28"/>
          <w:szCs w:val="28"/>
          <w:lang w:val="ky-KG"/>
        </w:rPr>
        <w:t>ялар</w:t>
      </w:r>
      <w:r w:rsidRPr="008B7C05">
        <w:rPr>
          <w:sz w:val="28"/>
          <w:szCs w:val="28"/>
        </w:rPr>
        <w:t>;</w:t>
      </w:r>
    </w:p>
    <w:p w14:paraId="46D81FE2" w14:textId="211FE988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гараждар жана жеке авто</w:t>
      </w:r>
      <w:r w:rsidR="006576DC">
        <w:rPr>
          <w:sz w:val="28"/>
          <w:szCs w:val="28"/>
          <w:lang w:val="ky-KG"/>
        </w:rPr>
        <w:t>машиналар</w:t>
      </w:r>
      <w:r w:rsidRPr="008B7C05">
        <w:rPr>
          <w:sz w:val="28"/>
          <w:szCs w:val="28"/>
          <w:lang w:val="ky-KG"/>
        </w:rPr>
        <w:t xml:space="preserve"> үчүн гараждык-курулуш кооперативдери, автопарктар, </w:t>
      </w:r>
      <w:r w:rsidR="006576DC">
        <w:rPr>
          <w:sz w:val="28"/>
          <w:szCs w:val="28"/>
          <w:lang w:val="ky-KG"/>
        </w:rPr>
        <w:t>авто</w:t>
      </w:r>
      <w:r w:rsidRPr="008B7C05">
        <w:rPr>
          <w:sz w:val="28"/>
          <w:szCs w:val="28"/>
          <w:lang w:val="ky-KG"/>
        </w:rPr>
        <w:t>машина токтотуучу жайлар, май кую</w:t>
      </w:r>
      <w:r w:rsidR="006576DC">
        <w:rPr>
          <w:sz w:val="28"/>
          <w:szCs w:val="28"/>
          <w:lang w:val="ky-KG"/>
        </w:rPr>
        <w:t>учу бекеттер</w:t>
      </w:r>
      <w:r w:rsidRPr="008B7C05">
        <w:rPr>
          <w:sz w:val="28"/>
          <w:szCs w:val="28"/>
          <w:lang w:val="ky-KG"/>
        </w:rPr>
        <w:t xml:space="preserve">, автооңдоо </w:t>
      </w:r>
      <w:r w:rsidR="006576DC">
        <w:rPr>
          <w:sz w:val="28"/>
          <w:szCs w:val="28"/>
          <w:lang w:val="ky-KG"/>
        </w:rPr>
        <w:t>устаканалары</w:t>
      </w:r>
      <w:r w:rsidRPr="008B7C05">
        <w:rPr>
          <w:sz w:val="28"/>
          <w:szCs w:val="28"/>
          <w:lang w:val="ky-KG"/>
        </w:rPr>
        <w:t xml:space="preserve">, техникалык тейлөө станциялары, автожуучу жайлар; </w:t>
      </w:r>
    </w:p>
    <w:p w14:paraId="0F575708" w14:textId="098D1BE4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калкты тиричилик</w:t>
      </w:r>
      <w:r w:rsidR="003F788B">
        <w:rPr>
          <w:sz w:val="28"/>
          <w:szCs w:val="28"/>
          <w:lang w:val="ky-KG"/>
        </w:rPr>
        <w:t>тик</w:t>
      </w:r>
      <w:r w:rsidRPr="008B7C05">
        <w:rPr>
          <w:sz w:val="28"/>
          <w:szCs w:val="28"/>
          <w:lang w:val="ky-KG"/>
        </w:rPr>
        <w:t xml:space="preserve"> тейлөөчү ишканалар, чачтарач</w:t>
      </w:r>
      <w:r w:rsidR="003F788B">
        <w:rPr>
          <w:sz w:val="28"/>
          <w:szCs w:val="28"/>
          <w:lang w:val="ky-KG"/>
        </w:rPr>
        <w:t>тар</w:t>
      </w:r>
      <w:r w:rsidRPr="008B7C05">
        <w:rPr>
          <w:sz w:val="28"/>
          <w:szCs w:val="28"/>
          <w:lang w:val="ky-KG"/>
        </w:rPr>
        <w:t xml:space="preserve">, фотоательелер, кийимдерди, бут кийимдерди, маданий-тиричиликтик багыттагы жана чарбалык турмуштагы буюмдарды оңдоо боюнча ательелер жана </w:t>
      </w:r>
      <w:r w:rsidR="003F788B">
        <w:rPr>
          <w:sz w:val="28"/>
          <w:szCs w:val="28"/>
          <w:lang w:val="ky-KG"/>
        </w:rPr>
        <w:t>устаканалар</w:t>
      </w:r>
      <w:r w:rsidRPr="008B7C05">
        <w:rPr>
          <w:sz w:val="28"/>
          <w:szCs w:val="28"/>
          <w:lang w:val="ky-KG"/>
        </w:rPr>
        <w:t xml:space="preserve">, химиялык тазалоочу жана кир жуучу жайлар, прокаттык пункттар, мончолор, сауналар, душка түшүүчү </w:t>
      </w:r>
      <w:r w:rsidR="003F788B">
        <w:rPr>
          <w:sz w:val="28"/>
          <w:szCs w:val="28"/>
          <w:lang w:val="ky-KG"/>
        </w:rPr>
        <w:t>жайлар</w:t>
      </w:r>
      <w:r w:rsidRPr="008B7C05">
        <w:rPr>
          <w:sz w:val="28"/>
          <w:szCs w:val="28"/>
          <w:lang w:val="ky-KG"/>
        </w:rPr>
        <w:t xml:space="preserve"> жана башка тиричиликтик тейлөөчү ишканалар;</w:t>
      </w:r>
    </w:p>
    <w:p w14:paraId="4155FAD7" w14:textId="604ECE90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менчик ооруканалар, эмканалар, профилактори</w:t>
      </w:r>
      <w:r w:rsidR="003F788B">
        <w:rPr>
          <w:sz w:val="28"/>
          <w:szCs w:val="28"/>
          <w:lang w:val="ky-KG"/>
        </w:rPr>
        <w:t>й</w:t>
      </w:r>
      <w:r w:rsidRPr="008B7C05">
        <w:rPr>
          <w:sz w:val="28"/>
          <w:szCs w:val="28"/>
          <w:lang w:val="ky-KG"/>
        </w:rPr>
        <w:t>л</w:t>
      </w:r>
      <w:r w:rsidR="003F788B">
        <w:rPr>
          <w:sz w:val="28"/>
          <w:szCs w:val="28"/>
          <w:lang w:val="ky-KG"/>
        </w:rPr>
        <w:t>е</w:t>
      </w:r>
      <w:r w:rsidRPr="008B7C05">
        <w:rPr>
          <w:sz w:val="28"/>
          <w:szCs w:val="28"/>
          <w:lang w:val="ky-KG"/>
        </w:rPr>
        <w:t xml:space="preserve">р, </w:t>
      </w:r>
      <w:r w:rsidR="003F788B">
        <w:rPr>
          <w:sz w:val="28"/>
          <w:szCs w:val="28"/>
          <w:lang w:val="ky-KG"/>
        </w:rPr>
        <w:t>консультациялар</w:t>
      </w:r>
      <w:r w:rsidRPr="008B7C05">
        <w:rPr>
          <w:sz w:val="28"/>
          <w:szCs w:val="28"/>
          <w:lang w:val="ky-KG"/>
        </w:rPr>
        <w:t>, төрөт үйлөрү, санатори</w:t>
      </w:r>
      <w:r w:rsidR="003F788B">
        <w:rPr>
          <w:sz w:val="28"/>
          <w:szCs w:val="28"/>
          <w:lang w:val="ky-KG"/>
        </w:rPr>
        <w:t>й</w:t>
      </w:r>
      <w:r w:rsidRPr="008B7C05">
        <w:rPr>
          <w:sz w:val="28"/>
          <w:szCs w:val="28"/>
          <w:lang w:val="ky-KG"/>
        </w:rPr>
        <w:t>л</w:t>
      </w:r>
      <w:r w:rsidR="003F788B">
        <w:rPr>
          <w:sz w:val="28"/>
          <w:szCs w:val="28"/>
          <w:lang w:val="ky-KG"/>
        </w:rPr>
        <w:t>е</w:t>
      </w:r>
      <w:r w:rsidRPr="008B7C05">
        <w:rPr>
          <w:sz w:val="28"/>
          <w:szCs w:val="28"/>
          <w:lang w:val="ky-KG"/>
        </w:rPr>
        <w:t>р жана башка дарылоо жайлары;</w:t>
      </w:r>
    </w:p>
    <w:p w14:paraId="7D7A362C" w14:textId="358E1873" w:rsidR="006B2585" w:rsidRPr="006B258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3F788B">
        <w:rPr>
          <w:sz w:val="28"/>
          <w:szCs w:val="28"/>
          <w:lang w:val="ky-KG"/>
        </w:rPr>
        <w:t xml:space="preserve">- </w:t>
      </w:r>
      <w:r w:rsidR="003F788B" w:rsidRPr="008B7C05">
        <w:rPr>
          <w:sz w:val="28"/>
          <w:szCs w:val="28"/>
          <w:lang w:val="ky-KG"/>
        </w:rPr>
        <w:t xml:space="preserve">жеке </w:t>
      </w:r>
      <w:r w:rsidRPr="008B7C05">
        <w:rPr>
          <w:sz w:val="28"/>
          <w:szCs w:val="28"/>
          <w:lang w:val="ky-KG"/>
        </w:rPr>
        <w:t xml:space="preserve">мектептер, мектеп-интернаттар, жогорку окуу жайлары, техникумдар, </w:t>
      </w:r>
      <w:r w:rsidR="003F788B">
        <w:rPr>
          <w:sz w:val="28"/>
          <w:szCs w:val="28"/>
          <w:lang w:val="ky-KG"/>
        </w:rPr>
        <w:t>кесиптик</w:t>
      </w:r>
      <w:r w:rsidRPr="008B7C05">
        <w:rPr>
          <w:sz w:val="28"/>
          <w:szCs w:val="28"/>
          <w:lang w:val="ky-KG"/>
        </w:rPr>
        <w:t xml:space="preserve"> окуу жайлар</w:t>
      </w:r>
      <w:r w:rsidR="003F788B">
        <w:rPr>
          <w:sz w:val="28"/>
          <w:szCs w:val="28"/>
          <w:lang w:val="ky-KG"/>
        </w:rPr>
        <w:t>ы</w:t>
      </w:r>
      <w:r w:rsidRPr="008B7C05">
        <w:rPr>
          <w:sz w:val="28"/>
          <w:szCs w:val="28"/>
          <w:lang w:val="ky-KG"/>
        </w:rPr>
        <w:t xml:space="preserve"> жана башка окуу жайлар;</w:t>
      </w:r>
    </w:p>
    <w:p w14:paraId="491C5C72" w14:textId="20D9F2B8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="003F788B" w:rsidRPr="008B7C05">
        <w:rPr>
          <w:sz w:val="28"/>
          <w:szCs w:val="28"/>
          <w:lang w:val="ky-KG"/>
        </w:rPr>
        <w:t xml:space="preserve">жеке </w:t>
      </w:r>
      <w:r w:rsidRPr="008B7C05">
        <w:rPr>
          <w:sz w:val="28"/>
          <w:szCs w:val="28"/>
          <w:lang w:val="ky-KG"/>
        </w:rPr>
        <w:t>бал</w:t>
      </w:r>
      <w:r w:rsidR="003F788B">
        <w:rPr>
          <w:sz w:val="28"/>
          <w:szCs w:val="28"/>
          <w:lang w:val="ky-KG"/>
        </w:rPr>
        <w:t>а</w:t>
      </w:r>
      <w:r w:rsidRPr="008B7C05">
        <w:rPr>
          <w:sz w:val="28"/>
          <w:szCs w:val="28"/>
          <w:lang w:val="ky-KG"/>
        </w:rPr>
        <w:t xml:space="preserve"> бакчалары жана яслилер, эс алуу лагерлери жана башка балдар мекемелери;</w:t>
      </w:r>
    </w:p>
    <w:p w14:paraId="028A1BAB" w14:textId="29F12874" w:rsidR="006B2585" w:rsidRPr="008B7C05" w:rsidRDefault="006B2585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- мейманканалар</w:t>
      </w:r>
      <w:r w:rsidR="004A5DAB" w:rsidRPr="008B7C05">
        <w:rPr>
          <w:sz w:val="28"/>
          <w:szCs w:val="28"/>
          <w:lang w:val="ky-KG"/>
        </w:rPr>
        <w:t>, эс алуу үйлөрү, пансионаттар, мотелдер, кемпингдер, туристтик базалар;</w:t>
      </w:r>
    </w:p>
    <w:p w14:paraId="601853C2" w14:textId="00E0069B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="003F788B">
        <w:rPr>
          <w:sz w:val="28"/>
          <w:szCs w:val="28"/>
          <w:lang w:val="ky-KG"/>
        </w:rPr>
        <w:t>жеке кино</w:t>
      </w:r>
      <w:r w:rsidRPr="008B7C05">
        <w:rPr>
          <w:sz w:val="28"/>
          <w:szCs w:val="28"/>
          <w:lang w:val="ky-KG"/>
        </w:rPr>
        <w:t>студиялар, театрлар, концерттик залдар, кинотеатрлар, цирктер жана башка оюн</w:t>
      </w:r>
      <w:r w:rsidR="003F788B">
        <w:rPr>
          <w:sz w:val="28"/>
          <w:szCs w:val="28"/>
          <w:lang w:val="ky-KG"/>
        </w:rPr>
        <w:t>-зоок</w:t>
      </w:r>
      <w:r w:rsidRPr="008B7C05">
        <w:rPr>
          <w:sz w:val="28"/>
          <w:szCs w:val="28"/>
          <w:lang w:val="ky-KG"/>
        </w:rPr>
        <w:t xml:space="preserve"> ишканалар;</w:t>
      </w:r>
    </w:p>
    <w:p w14:paraId="3902C530" w14:textId="6162C3C3" w:rsidR="006B2585" w:rsidRPr="008B7C05" w:rsidRDefault="004A5DAB" w:rsidP="006B258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</w:t>
      </w:r>
      <w:r w:rsidR="003F788B" w:rsidRPr="008B7C05">
        <w:rPr>
          <w:sz w:val="28"/>
          <w:szCs w:val="28"/>
          <w:lang w:val="ky-KG"/>
        </w:rPr>
        <w:t xml:space="preserve">жеке </w:t>
      </w:r>
      <w:r w:rsidRPr="008B7C05">
        <w:rPr>
          <w:sz w:val="28"/>
          <w:szCs w:val="28"/>
          <w:lang w:val="ky-KG"/>
        </w:rPr>
        <w:t xml:space="preserve">музейлер, көргөзмөлөр, китепканалар, китеп окуучу жайлар, </w:t>
      </w:r>
      <w:r w:rsidRPr="008B7C05">
        <w:rPr>
          <w:sz w:val="28"/>
          <w:szCs w:val="28"/>
          <w:lang w:val="ky-KG"/>
        </w:rPr>
        <w:lastRenderedPageBreak/>
        <w:t>лекторийлер, планетарийлер, клубдар, маданият үйлөрү жана башка маданий-агартуу мекемелери;</w:t>
      </w:r>
    </w:p>
    <w:p w14:paraId="6584B8B0" w14:textId="687D0FE9" w:rsidR="006B2585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маданий жана эс алуу парктары, бактар, ботаникалык бактар, зоопарктар;</w:t>
      </w:r>
    </w:p>
    <w:p w14:paraId="1864CABD" w14:textId="58C498FF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>менчик стадиондор, ипподромдор, сууга сүзүү бассейндери, спорттук залдар жана башка спорттук курулмалар;</w:t>
      </w:r>
    </w:p>
    <w:p w14:paraId="0805E550" w14:textId="325E43BA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диний сыйынуу мекемелери (мечиттер, соборлор, чиркөөлөр жана ушул сыяктуулар), анын ичинде диний окуу жайлары;</w:t>
      </w:r>
    </w:p>
    <w:p w14:paraId="5A15D6C1" w14:textId="681569C7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дүкөндөрдүн бардык түрлөрү, бутиктер, </w:t>
      </w:r>
      <w:r w:rsidR="008C4633">
        <w:rPr>
          <w:sz w:val="28"/>
          <w:szCs w:val="28"/>
          <w:lang w:val="ky-KG"/>
        </w:rPr>
        <w:t xml:space="preserve">салондор, </w:t>
      </w:r>
      <w:r w:rsidRPr="008B7C05">
        <w:rPr>
          <w:sz w:val="28"/>
          <w:szCs w:val="28"/>
          <w:lang w:val="ky-KG"/>
        </w:rPr>
        <w:t>соода комплекстери, дарыканалар, алмаштыруу бюролору, кеңселик борборлор;</w:t>
      </w:r>
    </w:p>
    <w:p w14:paraId="331110AF" w14:textId="243B6404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чакан дүкөндөр, чатырлар, азык-түлүк, кийим сатуучу авто унаалар, </w:t>
      </w:r>
      <w:r w:rsidR="003F788B">
        <w:rPr>
          <w:sz w:val="28"/>
          <w:szCs w:val="28"/>
          <w:lang w:val="ky-KG"/>
        </w:rPr>
        <w:t>рыноктор</w:t>
      </w:r>
      <w:r w:rsidRPr="008B7C05">
        <w:rPr>
          <w:sz w:val="28"/>
          <w:szCs w:val="28"/>
          <w:lang w:val="ky-KG"/>
        </w:rPr>
        <w:t>, жарманкелер жана базарлар, мезгилдүү соода павильондору, киоскалардын бардык түрлөрү, үйдөгү дүкөнчөлөр;</w:t>
      </w:r>
    </w:p>
    <w:p w14:paraId="77D03851" w14:textId="7B163EAF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 xml:space="preserve">- соода кампалары, чекене товарлардын базалары, соода уюмдарынын дүң базалары, жашылча-жемиш сактоочу жайлар, жашылча жана </w:t>
      </w:r>
      <w:r w:rsidR="003F788B">
        <w:rPr>
          <w:sz w:val="28"/>
          <w:szCs w:val="28"/>
          <w:lang w:val="ky-KG"/>
        </w:rPr>
        <w:t>мөмө</w:t>
      </w:r>
      <w:r w:rsidRPr="008B7C05">
        <w:rPr>
          <w:sz w:val="28"/>
          <w:szCs w:val="28"/>
          <w:lang w:val="ky-KG"/>
        </w:rPr>
        <w:t>-жемиш базалар;</w:t>
      </w:r>
    </w:p>
    <w:p w14:paraId="31D04599" w14:textId="55FBA176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ашканалар, муздак тамак</w:t>
      </w:r>
      <w:r w:rsidR="003F788B">
        <w:rPr>
          <w:sz w:val="28"/>
          <w:szCs w:val="28"/>
          <w:lang w:val="ky-KG"/>
        </w:rPr>
        <w:t>-аш сатуучу жайлар</w:t>
      </w:r>
      <w:r w:rsidRPr="008B7C05">
        <w:rPr>
          <w:sz w:val="28"/>
          <w:szCs w:val="28"/>
          <w:lang w:val="ky-KG"/>
        </w:rPr>
        <w:t>, кафелер, барлар, чайканалар, ресторандар, буфеттер, фабрика-ашканалар, чала фабрикаттар комбинаттары, үй ашканалары;</w:t>
      </w:r>
    </w:p>
    <w:p w14:paraId="2E4C209D" w14:textId="7CC859CE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Pr="008B7C05">
        <w:rPr>
          <w:sz w:val="28"/>
          <w:szCs w:val="28"/>
          <w:lang w:val="ky-KG"/>
        </w:rPr>
        <w:t xml:space="preserve">казино, ойномо автоматтар залы, интернет-кафелер жана башка </w:t>
      </w:r>
      <w:r w:rsidR="003F788B">
        <w:rPr>
          <w:sz w:val="28"/>
          <w:szCs w:val="28"/>
          <w:lang w:val="ky-KG"/>
        </w:rPr>
        <w:t>оюн-зоок</w:t>
      </w:r>
      <w:r w:rsidRPr="008B7C05">
        <w:rPr>
          <w:sz w:val="28"/>
          <w:szCs w:val="28"/>
          <w:lang w:val="ky-KG"/>
        </w:rPr>
        <w:t xml:space="preserve"> жайлар;</w:t>
      </w:r>
    </w:p>
    <w:p w14:paraId="0E470943" w14:textId="1221BF42" w:rsidR="008C4633" w:rsidRPr="008B7C05" w:rsidRDefault="004A5DAB" w:rsidP="008C463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  <w:lang w:val="ky-KG"/>
        </w:rPr>
        <w:t>- менчигинин түрүнө карабастан азык-түлүк</w:t>
      </w:r>
      <w:r w:rsidR="005C621C">
        <w:rPr>
          <w:sz w:val="28"/>
          <w:szCs w:val="28"/>
          <w:lang w:val="ky-KG"/>
        </w:rPr>
        <w:t>, өнөр жай товарларын, чала фаб</w:t>
      </w:r>
      <w:r w:rsidRPr="008B7C05">
        <w:rPr>
          <w:sz w:val="28"/>
          <w:szCs w:val="28"/>
          <w:lang w:val="ky-KG"/>
        </w:rPr>
        <w:t>рикаттарды, ошондой эле тамак</w:t>
      </w:r>
      <w:r w:rsidR="003F788B">
        <w:rPr>
          <w:sz w:val="28"/>
          <w:szCs w:val="28"/>
          <w:lang w:val="ky-KG"/>
        </w:rPr>
        <w:t>-аш</w:t>
      </w:r>
      <w:r w:rsidRPr="008B7C05">
        <w:rPr>
          <w:sz w:val="28"/>
          <w:szCs w:val="28"/>
          <w:lang w:val="ky-KG"/>
        </w:rPr>
        <w:t xml:space="preserve"> жана суусундуктарды түздөн-түз сатуучу чекене соода тармактарынын жана коомдук тамактануунун ишканалары;</w:t>
      </w:r>
    </w:p>
    <w:p w14:paraId="467FFEC8" w14:textId="29C6EAD8" w:rsidR="00EE3320" w:rsidRPr="003F788B" w:rsidRDefault="004A5DAB" w:rsidP="003F78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8B7C05">
        <w:rPr>
          <w:sz w:val="28"/>
          <w:szCs w:val="28"/>
        </w:rPr>
        <w:t xml:space="preserve">- </w:t>
      </w:r>
      <w:r w:rsidR="003F788B">
        <w:rPr>
          <w:sz w:val="28"/>
          <w:szCs w:val="28"/>
          <w:lang w:val="ky-KG"/>
        </w:rPr>
        <w:t>бөлөк</w:t>
      </w:r>
      <w:r w:rsidRPr="008B7C05">
        <w:rPr>
          <w:sz w:val="28"/>
          <w:szCs w:val="28"/>
          <w:lang w:val="ky-KG"/>
        </w:rPr>
        <w:t xml:space="preserve"> тарифтик топторго кирбеген башка керектөөчүлөр.</w:t>
      </w:r>
    </w:p>
    <w:sectPr w:rsidR="00EE3320" w:rsidRPr="003F788B" w:rsidSect="002907AC">
      <w:footerReference w:type="even" r:id="rId8"/>
      <w:footerReference w:type="default" r:id="rId9"/>
      <w:pgSz w:w="11907" w:h="16840" w:code="9"/>
      <w:pgMar w:top="1134" w:right="1134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CB4A0" w14:textId="77777777" w:rsidR="002F6E9F" w:rsidRDefault="002F6E9F">
      <w:r>
        <w:separator/>
      </w:r>
    </w:p>
  </w:endnote>
  <w:endnote w:type="continuationSeparator" w:id="0">
    <w:p w14:paraId="07B92664" w14:textId="77777777" w:rsidR="002F6E9F" w:rsidRDefault="002F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D0D25" w14:textId="77777777" w:rsidR="009D4D7B" w:rsidRDefault="009D4D7B" w:rsidP="00797E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BDDF406" w14:textId="77777777" w:rsidR="009D4D7B" w:rsidRDefault="009D4D7B" w:rsidP="00797E4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0085251"/>
      <w:docPartObj>
        <w:docPartGallery w:val="Page Numbers (Bottom of Page)"/>
        <w:docPartUnique/>
      </w:docPartObj>
    </w:sdtPr>
    <w:sdtEndPr/>
    <w:sdtContent>
      <w:p w14:paraId="5C62D8E3" w14:textId="1DF55FAE" w:rsidR="00A353DF" w:rsidRDefault="00A353D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659">
          <w:rPr>
            <w:noProof/>
          </w:rPr>
          <w:t>9</w:t>
        </w:r>
        <w:r>
          <w:fldChar w:fldCharType="end"/>
        </w:r>
      </w:p>
    </w:sdtContent>
  </w:sdt>
  <w:p w14:paraId="7B0BEBF0" w14:textId="21D7519E" w:rsidR="009D4D7B" w:rsidRPr="000C0281" w:rsidRDefault="009D4D7B" w:rsidP="000C0281">
    <w:pPr>
      <w:tabs>
        <w:tab w:val="center" w:pos="4677"/>
        <w:tab w:val="right" w:pos="9355"/>
      </w:tabs>
      <w:ind w:left="524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A183E" w14:textId="77777777" w:rsidR="002F6E9F" w:rsidRDefault="002F6E9F">
      <w:r>
        <w:separator/>
      </w:r>
    </w:p>
  </w:footnote>
  <w:footnote w:type="continuationSeparator" w:id="0">
    <w:p w14:paraId="12BA7FD3" w14:textId="77777777" w:rsidR="002F6E9F" w:rsidRDefault="002F6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112C"/>
    <w:multiLevelType w:val="multilevel"/>
    <w:tmpl w:val="CF325D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0379782D"/>
    <w:multiLevelType w:val="hybridMultilevel"/>
    <w:tmpl w:val="41582A1E"/>
    <w:lvl w:ilvl="0" w:tplc="7326E282">
      <w:start w:val="1"/>
      <w:numFmt w:val="decimal"/>
      <w:lvlText w:val="%1."/>
      <w:lvlJc w:val="left"/>
      <w:pPr>
        <w:ind w:left="35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>
    <w:nsid w:val="05485252"/>
    <w:multiLevelType w:val="hybridMultilevel"/>
    <w:tmpl w:val="D0E475CE"/>
    <w:lvl w:ilvl="0" w:tplc="EB327A2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3E073B"/>
    <w:multiLevelType w:val="hybridMultilevel"/>
    <w:tmpl w:val="2FA8ADD4"/>
    <w:lvl w:ilvl="0" w:tplc="76D65AD6">
      <w:start w:val="4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D4C137D"/>
    <w:multiLevelType w:val="hybridMultilevel"/>
    <w:tmpl w:val="FBDE09A0"/>
    <w:lvl w:ilvl="0" w:tplc="E6E807FE">
      <w:start w:val="3"/>
      <w:numFmt w:val="decimal"/>
      <w:lvlText w:val="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D6009AB"/>
    <w:multiLevelType w:val="multilevel"/>
    <w:tmpl w:val="E156429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42B153B3"/>
    <w:multiLevelType w:val="hybridMultilevel"/>
    <w:tmpl w:val="8B022BA6"/>
    <w:lvl w:ilvl="0" w:tplc="2E3E6E9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8CD2B31"/>
    <w:multiLevelType w:val="hybridMultilevel"/>
    <w:tmpl w:val="CD0E071A"/>
    <w:lvl w:ilvl="0" w:tplc="330EEF60">
      <w:start w:val="6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3AC3203"/>
    <w:multiLevelType w:val="multilevel"/>
    <w:tmpl w:val="15BE8AC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3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31" w:hanging="2160"/>
      </w:pPr>
      <w:rPr>
        <w:rFonts w:hint="default"/>
      </w:rPr>
    </w:lvl>
  </w:abstractNum>
  <w:abstractNum w:abstractNumId="9">
    <w:nsid w:val="57617A7F"/>
    <w:multiLevelType w:val="multilevel"/>
    <w:tmpl w:val="18363E3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5B7F5FBE"/>
    <w:multiLevelType w:val="hybridMultilevel"/>
    <w:tmpl w:val="8B022BA6"/>
    <w:lvl w:ilvl="0" w:tplc="2E3E6E9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F81"/>
    <w:rsid w:val="00001DCC"/>
    <w:rsid w:val="00005914"/>
    <w:rsid w:val="00006609"/>
    <w:rsid w:val="00006E1B"/>
    <w:rsid w:val="00006E28"/>
    <w:rsid w:val="000118D8"/>
    <w:rsid w:val="00011EC5"/>
    <w:rsid w:val="00011F73"/>
    <w:rsid w:val="00013AF0"/>
    <w:rsid w:val="000172CD"/>
    <w:rsid w:val="00020C5A"/>
    <w:rsid w:val="00021F57"/>
    <w:rsid w:val="00022B3E"/>
    <w:rsid w:val="00026752"/>
    <w:rsid w:val="000327F4"/>
    <w:rsid w:val="000332E4"/>
    <w:rsid w:val="00036C21"/>
    <w:rsid w:val="0004056B"/>
    <w:rsid w:val="000427A9"/>
    <w:rsid w:val="0004551F"/>
    <w:rsid w:val="00046B0E"/>
    <w:rsid w:val="00046BAA"/>
    <w:rsid w:val="00047707"/>
    <w:rsid w:val="00053677"/>
    <w:rsid w:val="00053857"/>
    <w:rsid w:val="00053DE7"/>
    <w:rsid w:val="00057C72"/>
    <w:rsid w:val="000618E1"/>
    <w:rsid w:val="00064647"/>
    <w:rsid w:val="00064BF3"/>
    <w:rsid w:val="00064DD0"/>
    <w:rsid w:val="00064EF6"/>
    <w:rsid w:val="0006534D"/>
    <w:rsid w:val="00067468"/>
    <w:rsid w:val="00071F97"/>
    <w:rsid w:val="0007430E"/>
    <w:rsid w:val="00074C13"/>
    <w:rsid w:val="00075462"/>
    <w:rsid w:val="00075781"/>
    <w:rsid w:val="000765D4"/>
    <w:rsid w:val="00077532"/>
    <w:rsid w:val="000805BB"/>
    <w:rsid w:val="00085BE5"/>
    <w:rsid w:val="00085E55"/>
    <w:rsid w:val="00086E16"/>
    <w:rsid w:val="00093446"/>
    <w:rsid w:val="00093DFB"/>
    <w:rsid w:val="000A1626"/>
    <w:rsid w:val="000A1F0F"/>
    <w:rsid w:val="000A47F6"/>
    <w:rsid w:val="000A5886"/>
    <w:rsid w:val="000A6F18"/>
    <w:rsid w:val="000B156E"/>
    <w:rsid w:val="000B7EA9"/>
    <w:rsid w:val="000C0281"/>
    <w:rsid w:val="000C083F"/>
    <w:rsid w:val="000C102D"/>
    <w:rsid w:val="000C6A2C"/>
    <w:rsid w:val="000D0696"/>
    <w:rsid w:val="000D09E6"/>
    <w:rsid w:val="000D11D0"/>
    <w:rsid w:val="000D268C"/>
    <w:rsid w:val="000D3A2B"/>
    <w:rsid w:val="000D5B5A"/>
    <w:rsid w:val="000E2847"/>
    <w:rsid w:val="000E3840"/>
    <w:rsid w:val="000E3A2E"/>
    <w:rsid w:val="000E3A60"/>
    <w:rsid w:val="000E3F82"/>
    <w:rsid w:val="000E5873"/>
    <w:rsid w:val="000F069D"/>
    <w:rsid w:val="000F276A"/>
    <w:rsid w:val="000F4B7C"/>
    <w:rsid w:val="000F5518"/>
    <w:rsid w:val="000F61A9"/>
    <w:rsid w:val="000F7573"/>
    <w:rsid w:val="0010089D"/>
    <w:rsid w:val="00102D2A"/>
    <w:rsid w:val="00102F25"/>
    <w:rsid w:val="00103E36"/>
    <w:rsid w:val="00104455"/>
    <w:rsid w:val="001048D9"/>
    <w:rsid w:val="001061C4"/>
    <w:rsid w:val="0010797A"/>
    <w:rsid w:val="00113783"/>
    <w:rsid w:val="001139D1"/>
    <w:rsid w:val="001152E9"/>
    <w:rsid w:val="00115B59"/>
    <w:rsid w:val="00115FD5"/>
    <w:rsid w:val="001202D6"/>
    <w:rsid w:val="00122749"/>
    <w:rsid w:val="00126C72"/>
    <w:rsid w:val="00137325"/>
    <w:rsid w:val="001406FC"/>
    <w:rsid w:val="00142361"/>
    <w:rsid w:val="001424D8"/>
    <w:rsid w:val="00144E7A"/>
    <w:rsid w:val="00145C87"/>
    <w:rsid w:val="00147D8E"/>
    <w:rsid w:val="001536E8"/>
    <w:rsid w:val="0016081A"/>
    <w:rsid w:val="001618F4"/>
    <w:rsid w:val="001646BB"/>
    <w:rsid w:val="00167B90"/>
    <w:rsid w:val="001706D1"/>
    <w:rsid w:val="00170F4C"/>
    <w:rsid w:val="0017253A"/>
    <w:rsid w:val="0017316C"/>
    <w:rsid w:val="00174CAF"/>
    <w:rsid w:val="001772C4"/>
    <w:rsid w:val="00177D4B"/>
    <w:rsid w:val="00181447"/>
    <w:rsid w:val="00182303"/>
    <w:rsid w:val="0018477A"/>
    <w:rsid w:val="00184BF4"/>
    <w:rsid w:val="001871BA"/>
    <w:rsid w:val="00193E05"/>
    <w:rsid w:val="001946B7"/>
    <w:rsid w:val="00196527"/>
    <w:rsid w:val="00197C4A"/>
    <w:rsid w:val="001A0250"/>
    <w:rsid w:val="001A6759"/>
    <w:rsid w:val="001A6D3E"/>
    <w:rsid w:val="001B049F"/>
    <w:rsid w:val="001B06B7"/>
    <w:rsid w:val="001B195C"/>
    <w:rsid w:val="001B2FD8"/>
    <w:rsid w:val="001B3278"/>
    <w:rsid w:val="001B4762"/>
    <w:rsid w:val="001B52B4"/>
    <w:rsid w:val="001B5BF8"/>
    <w:rsid w:val="001B7620"/>
    <w:rsid w:val="001B7B6D"/>
    <w:rsid w:val="001C0863"/>
    <w:rsid w:val="001C2F39"/>
    <w:rsid w:val="001C305C"/>
    <w:rsid w:val="001C32CB"/>
    <w:rsid w:val="001C590B"/>
    <w:rsid w:val="001D212F"/>
    <w:rsid w:val="001D37DE"/>
    <w:rsid w:val="001E0B2F"/>
    <w:rsid w:val="001E24B1"/>
    <w:rsid w:val="001E25FC"/>
    <w:rsid w:val="001E3CBA"/>
    <w:rsid w:val="001E4AA8"/>
    <w:rsid w:val="001E5609"/>
    <w:rsid w:val="001E73F9"/>
    <w:rsid w:val="001F047B"/>
    <w:rsid w:val="001F225E"/>
    <w:rsid w:val="001F48F7"/>
    <w:rsid w:val="001F6CE6"/>
    <w:rsid w:val="00200A79"/>
    <w:rsid w:val="00202A22"/>
    <w:rsid w:val="00205893"/>
    <w:rsid w:val="00207621"/>
    <w:rsid w:val="002077E3"/>
    <w:rsid w:val="00207D7B"/>
    <w:rsid w:val="00211795"/>
    <w:rsid w:val="002120FA"/>
    <w:rsid w:val="0022126C"/>
    <w:rsid w:val="002277B8"/>
    <w:rsid w:val="00240C95"/>
    <w:rsid w:val="00241926"/>
    <w:rsid w:val="002450AB"/>
    <w:rsid w:val="002466CD"/>
    <w:rsid w:val="002474AE"/>
    <w:rsid w:val="002477C8"/>
    <w:rsid w:val="00250F5C"/>
    <w:rsid w:val="00250FB0"/>
    <w:rsid w:val="002521F3"/>
    <w:rsid w:val="002524DB"/>
    <w:rsid w:val="00252670"/>
    <w:rsid w:val="00257175"/>
    <w:rsid w:val="00257CA2"/>
    <w:rsid w:val="00270655"/>
    <w:rsid w:val="00270910"/>
    <w:rsid w:val="00270CF3"/>
    <w:rsid w:val="00270ECE"/>
    <w:rsid w:val="00272DB3"/>
    <w:rsid w:val="002745E0"/>
    <w:rsid w:val="002779C9"/>
    <w:rsid w:val="00283259"/>
    <w:rsid w:val="00284072"/>
    <w:rsid w:val="002860FA"/>
    <w:rsid w:val="00286712"/>
    <w:rsid w:val="00287370"/>
    <w:rsid w:val="00290490"/>
    <w:rsid w:val="002907AC"/>
    <w:rsid w:val="00293CC9"/>
    <w:rsid w:val="00294F3D"/>
    <w:rsid w:val="00295C0A"/>
    <w:rsid w:val="00296455"/>
    <w:rsid w:val="002A2B94"/>
    <w:rsid w:val="002A444C"/>
    <w:rsid w:val="002A502B"/>
    <w:rsid w:val="002A541C"/>
    <w:rsid w:val="002A694F"/>
    <w:rsid w:val="002A7F00"/>
    <w:rsid w:val="002B518C"/>
    <w:rsid w:val="002C2BD3"/>
    <w:rsid w:val="002C31AD"/>
    <w:rsid w:val="002C3869"/>
    <w:rsid w:val="002C427A"/>
    <w:rsid w:val="002C4342"/>
    <w:rsid w:val="002C5041"/>
    <w:rsid w:val="002D12DD"/>
    <w:rsid w:val="002D187A"/>
    <w:rsid w:val="002D351B"/>
    <w:rsid w:val="002D3884"/>
    <w:rsid w:val="002D5F83"/>
    <w:rsid w:val="002D7B2A"/>
    <w:rsid w:val="002E6F81"/>
    <w:rsid w:val="002F27E9"/>
    <w:rsid w:val="002F4F12"/>
    <w:rsid w:val="002F69A7"/>
    <w:rsid w:val="002F6E9F"/>
    <w:rsid w:val="002F7F0D"/>
    <w:rsid w:val="003003C0"/>
    <w:rsid w:val="00303F8D"/>
    <w:rsid w:val="00305465"/>
    <w:rsid w:val="00312068"/>
    <w:rsid w:val="00312DB4"/>
    <w:rsid w:val="00315E93"/>
    <w:rsid w:val="00326761"/>
    <w:rsid w:val="003342F1"/>
    <w:rsid w:val="00334574"/>
    <w:rsid w:val="00335BD2"/>
    <w:rsid w:val="00336759"/>
    <w:rsid w:val="00343760"/>
    <w:rsid w:val="00343771"/>
    <w:rsid w:val="00343C20"/>
    <w:rsid w:val="00345782"/>
    <w:rsid w:val="0034766A"/>
    <w:rsid w:val="0035100E"/>
    <w:rsid w:val="0035212D"/>
    <w:rsid w:val="00352417"/>
    <w:rsid w:val="003548D2"/>
    <w:rsid w:val="0036132A"/>
    <w:rsid w:val="00362D08"/>
    <w:rsid w:val="003640E2"/>
    <w:rsid w:val="00367362"/>
    <w:rsid w:val="003730EE"/>
    <w:rsid w:val="00374CBD"/>
    <w:rsid w:val="00374EC6"/>
    <w:rsid w:val="00381F79"/>
    <w:rsid w:val="0038228F"/>
    <w:rsid w:val="00382BC2"/>
    <w:rsid w:val="003832D5"/>
    <w:rsid w:val="003914D9"/>
    <w:rsid w:val="003927B0"/>
    <w:rsid w:val="003948B7"/>
    <w:rsid w:val="003977ED"/>
    <w:rsid w:val="003A3EB8"/>
    <w:rsid w:val="003B20EA"/>
    <w:rsid w:val="003B3799"/>
    <w:rsid w:val="003B5F8F"/>
    <w:rsid w:val="003C1452"/>
    <w:rsid w:val="003C18B6"/>
    <w:rsid w:val="003C4128"/>
    <w:rsid w:val="003C436B"/>
    <w:rsid w:val="003C53C4"/>
    <w:rsid w:val="003D5EF9"/>
    <w:rsid w:val="003D723E"/>
    <w:rsid w:val="003D7EDB"/>
    <w:rsid w:val="003E0619"/>
    <w:rsid w:val="003E1392"/>
    <w:rsid w:val="003E36E7"/>
    <w:rsid w:val="003E4AAA"/>
    <w:rsid w:val="003E5BC3"/>
    <w:rsid w:val="003E6458"/>
    <w:rsid w:val="003F788B"/>
    <w:rsid w:val="003F7ABB"/>
    <w:rsid w:val="0040142C"/>
    <w:rsid w:val="00401D12"/>
    <w:rsid w:val="00403D9A"/>
    <w:rsid w:val="00405CDE"/>
    <w:rsid w:val="00410AD9"/>
    <w:rsid w:val="004132C6"/>
    <w:rsid w:val="00414141"/>
    <w:rsid w:val="004154CE"/>
    <w:rsid w:val="00416AD3"/>
    <w:rsid w:val="0041733E"/>
    <w:rsid w:val="00425821"/>
    <w:rsid w:val="00431B4F"/>
    <w:rsid w:val="0043206F"/>
    <w:rsid w:val="00432814"/>
    <w:rsid w:val="00435AC7"/>
    <w:rsid w:val="00435C18"/>
    <w:rsid w:val="00436A3C"/>
    <w:rsid w:val="00436C7A"/>
    <w:rsid w:val="00437716"/>
    <w:rsid w:val="00442ABF"/>
    <w:rsid w:val="00444137"/>
    <w:rsid w:val="00444CAD"/>
    <w:rsid w:val="0044607D"/>
    <w:rsid w:val="00446313"/>
    <w:rsid w:val="004517B3"/>
    <w:rsid w:val="0045595D"/>
    <w:rsid w:val="00463F7A"/>
    <w:rsid w:val="00473502"/>
    <w:rsid w:val="004739E4"/>
    <w:rsid w:val="00475A6C"/>
    <w:rsid w:val="00484358"/>
    <w:rsid w:val="00485C19"/>
    <w:rsid w:val="0048619E"/>
    <w:rsid w:val="004875DF"/>
    <w:rsid w:val="004A0D07"/>
    <w:rsid w:val="004A1018"/>
    <w:rsid w:val="004A30CC"/>
    <w:rsid w:val="004A4BEF"/>
    <w:rsid w:val="004A5DAB"/>
    <w:rsid w:val="004B62A0"/>
    <w:rsid w:val="004C16BB"/>
    <w:rsid w:val="004C2FF5"/>
    <w:rsid w:val="004C4C06"/>
    <w:rsid w:val="004C5C05"/>
    <w:rsid w:val="004C60FF"/>
    <w:rsid w:val="004D12F4"/>
    <w:rsid w:val="004D1980"/>
    <w:rsid w:val="004D5977"/>
    <w:rsid w:val="004D5F19"/>
    <w:rsid w:val="004E1A6B"/>
    <w:rsid w:val="004E33F1"/>
    <w:rsid w:val="004E3E12"/>
    <w:rsid w:val="004E6514"/>
    <w:rsid w:val="004E7680"/>
    <w:rsid w:val="004F21E8"/>
    <w:rsid w:val="004F35EB"/>
    <w:rsid w:val="004F4D63"/>
    <w:rsid w:val="005049B4"/>
    <w:rsid w:val="00510D04"/>
    <w:rsid w:val="0051424E"/>
    <w:rsid w:val="005148DB"/>
    <w:rsid w:val="00514A78"/>
    <w:rsid w:val="0051624D"/>
    <w:rsid w:val="00525916"/>
    <w:rsid w:val="00525AF5"/>
    <w:rsid w:val="00526F85"/>
    <w:rsid w:val="005320F8"/>
    <w:rsid w:val="00532ACF"/>
    <w:rsid w:val="0053387D"/>
    <w:rsid w:val="00533D24"/>
    <w:rsid w:val="005366FB"/>
    <w:rsid w:val="00536D2D"/>
    <w:rsid w:val="005415F9"/>
    <w:rsid w:val="005426DE"/>
    <w:rsid w:val="00542FD9"/>
    <w:rsid w:val="00543364"/>
    <w:rsid w:val="00543D21"/>
    <w:rsid w:val="0055054A"/>
    <w:rsid w:val="00551675"/>
    <w:rsid w:val="005533C8"/>
    <w:rsid w:val="00554D68"/>
    <w:rsid w:val="00554E54"/>
    <w:rsid w:val="00557E0E"/>
    <w:rsid w:val="00564FF5"/>
    <w:rsid w:val="00567570"/>
    <w:rsid w:val="005719BA"/>
    <w:rsid w:val="00572091"/>
    <w:rsid w:val="00572CF9"/>
    <w:rsid w:val="00573E4B"/>
    <w:rsid w:val="0058189A"/>
    <w:rsid w:val="00583FCF"/>
    <w:rsid w:val="00584576"/>
    <w:rsid w:val="005859A7"/>
    <w:rsid w:val="005929D9"/>
    <w:rsid w:val="005A133B"/>
    <w:rsid w:val="005A5792"/>
    <w:rsid w:val="005A5C13"/>
    <w:rsid w:val="005A7237"/>
    <w:rsid w:val="005A77A1"/>
    <w:rsid w:val="005B2E3E"/>
    <w:rsid w:val="005B33C3"/>
    <w:rsid w:val="005B5E1C"/>
    <w:rsid w:val="005B6FCE"/>
    <w:rsid w:val="005B70AC"/>
    <w:rsid w:val="005C621C"/>
    <w:rsid w:val="005C6FB9"/>
    <w:rsid w:val="005C79A0"/>
    <w:rsid w:val="005C7E7A"/>
    <w:rsid w:val="005D1164"/>
    <w:rsid w:val="005D29A9"/>
    <w:rsid w:val="005D42ED"/>
    <w:rsid w:val="005D6029"/>
    <w:rsid w:val="005E1892"/>
    <w:rsid w:val="005E3B56"/>
    <w:rsid w:val="005E680F"/>
    <w:rsid w:val="005F1E67"/>
    <w:rsid w:val="005F3726"/>
    <w:rsid w:val="006003D2"/>
    <w:rsid w:val="006024F0"/>
    <w:rsid w:val="0060426E"/>
    <w:rsid w:val="00604F49"/>
    <w:rsid w:val="006050B8"/>
    <w:rsid w:val="0060563D"/>
    <w:rsid w:val="00606388"/>
    <w:rsid w:val="006106FC"/>
    <w:rsid w:val="00611CCB"/>
    <w:rsid w:val="00611F5F"/>
    <w:rsid w:val="006123BD"/>
    <w:rsid w:val="00612572"/>
    <w:rsid w:val="006132CB"/>
    <w:rsid w:val="00613AFE"/>
    <w:rsid w:val="00614659"/>
    <w:rsid w:val="00614BAF"/>
    <w:rsid w:val="00616AE9"/>
    <w:rsid w:val="006251BF"/>
    <w:rsid w:val="00633F32"/>
    <w:rsid w:val="00634268"/>
    <w:rsid w:val="0063674A"/>
    <w:rsid w:val="00636AAE"/>
    <w:rsid w:val="00637493"/>
    <w:rsid w:val="0064115B"/>
    <w:rsid w:val="0064147E"/>
    <w:rsid w:val="00641600"/>
    <w:rsid w:val="006430B8"/>
    <w:rsid w:val="00646FB2"/>
    <w:rsid w:val="0064700A"/>
    <w:rsid w:val="006530B8"/>
    <w:rsid w:val="00653A4A"/>
    <w:rsid w:val="006575BB"/>
    <w:rsid w:val="006576DC"/>
    <w:rsid w:val="00657E42"/>
    <w:rsid w:val="006613AD"/>
    <w:rsid w:val="00662496"/>
    <w:rsid w:val="00664785"/>
    <w:rsid w:val="0066530E"/>
    <w:rsid w:val="00666801"/>
    <w:rsid w:val="00670915"/>
    <w:rsid w:val="006718BC"/>
    <w:rsid w:val="006772C6"/>
    <w:rsid w:val="006772E9"/>
    <w:rsid w:val="0068031D"/>
    <w:rsid w:val="00684DCF"/>
    <w:rsid w:val="00684FEA"/>
    <w:rsid w:val="00685648"/>
    <w:rsid w:val="00685DEB"/>
    <w:rsid w:val="0068707A"/>
    <w:rsid w:val="00690071"/>
    <w:rsid w:val="00694FB4"/>
    <w:rsid w:val="006A0C53"/>
    <w:rsid w:val="006A1D9E"/>
    <w:rsid w:val="006A292B"/>
    <w:rsid w:val="006A2DCB"/>
    <w:rsid w:val="006B0293"/>
    <w:rsid w:val="006B2585"/>
    <w:rsid w:val="006B4202"/>
    <w:rsid w:val="006B44E7"/>
    <w:rsid w:val="006B4AF0"/>
    <w:rsid w:val="006C5FC0"/>
    <w:rsid w:val="006C7BF9"/>
    <w:rsid w:val="006D1106"/>
    <w:rsid w:val="006D20DC"/>
    <w:rsid w:val="006D257F"/>
    <w:rsid w:val="006D3D8F"/>
    <w:rsid w:val="006D3D9D"/>
    <w:rsid w:val="006D633E"/>
    <w:rsid w:val="006E04B8"/>
    <w:rsid w:val="006E238C"/>
    <w:rsid w:val="006E2B69"/>
    <w:rsid w:val="006E310B"/>
    <w:rsid w:val="006E42A1"/>
    <w:rsid w:val="00702F9F"/>
    <w:rsid w:val="00704DDE"/>
    <w:rsid w:val="00706156"/>
    <w:rsid w:val="00707784"/>
    <w:rsid w:val="00707E48"/>
    <w:rsid w:val="00713273"/>
    <w:rsid w:val="00717462"/>
    <w:rsid w:val="007175F1"/>
    <w:rsid w:val="007214C0"/>
    <w:rsid w:val="00721690"/>
    <w:rsid w:val="00721C44"/>
    <w:rsid w:val="00724411"/>
    <w:rsid w:val="00724860"/>
    <w:rsid w:val="007256AF"/>
    <w:rsid w:val="00727088"/>
    <w:rsid w:val="0073006A"/>
    <w:rsid w:val="00732824"/>
    <w:rsid w:val="007377E3"/>
    <w:rsid w:val="00741451"/>
    <w:rsid w:val="0074398B"/>
    <w:rsid w:val="007458E5"/>
    <w:rsid w:val="0075361B"/>
    <w:rsid w:val="0075608D"/>
    <w:rsid w:val="00756B5A"/>
    <w:rsid w:val="007668D8"/>
    <w:rsid w:val="007744BC"/>
    <w:rsid w:val="007746B8"/>
    <w:rsid w:val="007828D6"/>
    <w:rsid w:val="00784F9D"/>
    <w:rsid w:val="0078713D"/>
    <w:rsid w:val="00787646"/>
    <w:rsid w:val="00790DD3"/>
    <w:rsid w:val="0079228F"/>
    <w:rsid w:val="00793428"/>
    <w:rsid w:val="0079797E"/>
    <w:rsid w:val="00797E43"/>
    <w:rsid w:val="00797F77"/>
    <w:rsid w:val="007A0831"/>
    <w:rsid w:val="007A7291"/>
    <w:rsid w:val="007B3CA7"/>
    <w:rsid w:val="007B7119"/>
    <w:rsid w:val="007C1EC8"/>
    <w:rsid w:val="007C2FDB"/>
    <w:rsid w:val="007C51E6"/>
    <w:rsid w:val="007D065B"/>
    <w:rsid w:val="007D1C95"/>
    <w:rsid w:val="007D2AB2"/>
    <w:rsid w:val="007D59D8"/>
    <w:rsid w:val="007D7A7F"/>
    <w:rsid w:val="007E0A96"/>
    <w:rsid w:val="007E0ADF"/>
    <w:rsid w:val="007E115C"/>
    <w:rsid w:val="007E1682"/>
    <w:rsid w:val="007E1A1E"/>
    <w:rsid w:val="007E21D1"/>
    <w:rsid w:val="007E306E"/>
    <w:rsid w:val="007E33BE"/>
    <w:rsid w:val="007E4AE8"/>
    <w:rsid w:val="007E6DE5"/>
    <w:rsid w:val="007F037B"/>
    <w:rsid w:val="007F0DBB"/>
    <w:rsid w:val="007F1EA9"/>
    <w:rsid w:val="007F4082"/>
    <w:rsid w:val="007F5EE2"/>
    <w:rsid w:val="00800B4F"/>
    <w:rsid w:val="00800E64"/>
    <w:rsid w:val="00801BFF"/>
    <w:rsid w:val="008031CA"/>
    <w:rsid w:val="00816263"/>
    <w:rsid w:val="00816EB8"/>
    <w:rsid w:val="00817F7B"/>
    <w:rsid w:val="008219B1"/>
    <w:rsid w:val="00823C03"/>
    <w:rsid w:val="00825948"/>
    <w:rsid w:val="00826049"/>
    <w:rsid w:val="00826A96"/>
    <w:rsid w:val="0083282E"/>
    <w:rsid w:val="00833A0C"/>
    <w:rsid w:val="0084144B"/>
    <w:rsid w:val="00841963"/>
    <w:rsid w:val="00841FBC"/>
    <w:rsid w:val="0085013A"/>
    <w:rsid w:val="00852F92"/>
    <w:rsid w:val="0085515A"/>
    <w:rsid w:val="00855BAB"/>
    <w:rsid w:val="00860A86"/>
    <w:rsid w:val="00864C4B"/>
    <w:rsid w:val="008655A4"/>
    <w:rsid w:val="00866955"/>
    <w:rsid w:val="00870374"/>
    <w:rsid w:val="0087233D"/>
    <w:rsid w:val="0087417F"/>
    <w:rsid w:val="00874699"/>
    <w:rsid w:val="00876361"/>
    <w:rsid w:val="0087775A"/>
    <w:rsid w:val="00877AE2"/>
    <w:rsid w:val="00882365"/>
    <w:rsid w:val="00883B40"/>
    <w:rsid w:val="00884AA4"/>
    <w:rsid w:val="00884D16"/>
    <w:rsid w:val="00885135"/>
    <w:rsid w:val="00887E09"/>
    <w:rsid w:val="0089493C"/>
    <w:rsid w:val="0089580E"/>
    <w:rsid w:val="00895A8D"/>
    <w:rsid w:val="008A14F8"/>
    <w:rsid w:val="008A25D2"/>
    <w:rsid w:val="008A737C"/>
    <w:rsid w:val="008B034E"/>
    <w:rsid w:val="008B2154"/>
    <w:rsid w:val="008B3F7B"/>
    <w:rsid w:val="008B569D"/>
    <w:rsid w:val="008B5E38"/>
    <w:rsid w:val="008B7C05"/>
    <w:rsid w:val="008C0BD7"/>
    <w:rsid w:val="008C4633"/>
    <w:rsid w:val="008C49D5"/>
    <w:rsid w:val="008C5DC5"/>
    <w:rsid w:val="008C7535"/>
    <w:rsid w:val="008D0524"/>
    <w:rsid w:val="008D0B7D"/>
    <w:rsid w:val="008D1FAF"/>
    <w:rsid w:val="008D254F"/>
    <w:rsid w:val="008D39BA"/>
    <w:rsid w:val="008D4EE4"/>
    <w:rsid w:val="008D641E"/>
    <w:rsid w:val="008D7C4B"/>
    <w:rsid w:val="008D7FBA"/>
    <w:rsid w:val="008E4BB6"/>
    <w:rsid w:val="008E5F3A"/>
    <w:rsid w:val="008E62FE"/>
    <w:rsid w:val="008F3C42"/>
    <w:rsid w:val="00901096"/>
    <w:rsid w:val="0090157A"/>
    <w:rsid w:val="009018E8"/>
    <w:rsid w:val="009021A9"/>
    <w:rsid w:val="009044F2"/>
    <w:rsid w:val="00904977"/>
    <w:rsid w:val="00904F02"/>
    <w:rsid w:val="009072E5"/>
    <w:rsid w:val="009108C0"/>
    <w:rsid w:val="00912028"/>
    <w:rsid w:val="00913B45"/>
    <w:rsid w:val="00916DF7"/>
    <w:rsid w:val="00921000"/>
    <w:rsid w:val="00921B96"/>
    <w:rsid w:val="0092336E"/>
    <w:rsid w:val="0092405A"/>
    <w:rsid w:val="00926F38"/>
    <w:rsid w:val="009303E8"/>
    <w:rsid w:val="00932971"/>
    <w:rsid w:val="00932B0A"/>
    <w:rsid w:val="00933627"/>
    <w:rsid w:val="00934A5B"/>
    <w:rsid w:val="00936262"/>
    <w:rsid w:val="00936A2C"/>
    <w:rsid w:val="009373DB"/>
    <w:rsid w:val="009379F9"/>
    <w:rsid w:val="00937CEF"/>
    <w:rsid w:val="00937E70"/>
    <w:rsid w:val="00945232"/>
    <w:rsid w:val="009501EB"/>
    <w:rsid w:val="00952110"/>
    <w:rsid w:val="009524BC"/>
    <w:rsid w:val="00953795"/>
    <w:rsid w:val="00957558"/>
    <w:rsid w:val="00960FF7"/>
    <w:rsid w:val="00961397"/>
    <w:rsid w:val="009707AC"/>
    <w:rsid w:val="00972407"/>
    <w:rsid w:val="00973B62"/>
    <w:rsid w:val="009773DE"/>
    <w:rsid w:val="00980798"/>
    <w:rsid w:val="0098391C"/>
    <w:rsid w:val="00984018"/>
    <w:rsid w:val="0099005B"/>
    <w:rsid w:val="00992A3F"/>
    <w:rsid w:val="00993DA2"/>
    <w:rsid w:val="00995B72"/>
    <w:rsid w:val="00995EE3"/>
    <w:rsid w:val="00995FB6"/>
    <w:rsid w:val="009A02A8"/>
    <w:rsid w:val="009A1ECD"/>
    <w:rsid w:val="009A3F00"/>
    <w:rsid w:val="009A4021"/>
    <w:rsid w:val="009A57F5"/>
    <w:rsid w:val="009A6A5F"/>
    <w:rsid w:val="009A6EF7"/>
    <w:rsid w:val="009B0192"/>
    <w:rsid w:val="009B245E"/>
    <w:rsid w:val="009B31C5"/>
    <w:rsid w:val="009B49BF"/>
    <w:rsid w:val="009B4D2E"/>
    <w:rsid w:val="009B4E78"/>
    <w:rsid w:val="009B53C3"/>
    <w:rsid w:val="009B57FC"/>
    <w:rsid w:val="009B5E33"/>
    <w:rsid w:val="009C44C1"/>
    <w:rsid w:val="009D19C0"/>
    <w:rsid w:val="009D2681"/>
    <w:rsid w:val="009D33CA"/>
    <w:rsid w:val="009D37BF"/>
    <w:rsid w:val="009D4D7B"/>
    <w:rsid w:val="009D5F11"/>
    <w:rsid w:val="009E3616"/>
    <w:rsid w:val="009E423F"/>
    <w:rsid w:val="009E4C64"/>
    <w:rsid w:val="009E6526"/>
    <w:rsid w:val="009F6870"/>
    <w:rsid w:val="009F7372"/>
    <w:rsid w:val="00A02B3A"/>
    <w:rsid w:val="00A057CD"/>
    <w:rsid w:val="00A07B49"/>
    <w:rsid w:val="00A10D37"/>
    <w:rsid w:val="00A12D5C"/>
    <w:rsid w:val="00A17D89"/>
    <w:rsid w:val="00A21577"/>
    <w:rsid w:val="00A23B2C"/>
    <w:rsid w:val="00A2451F"/>
    <w:rsid w:val="00A313B5"/>
    <w:rsid w:val="00A316F6"/>
    <w:rsid w:val="00A339E5"/>
    <w:rsid w:val="00A353DF"/>
    <w:rsid w:val="00A36852"/>
    <w:rsid w:val="00A3693E"/>
    <w:rsid w:val="00A37380"/>
    <w:rsid w:val="00A40309"/>
    <w:rsid w:val="00A426C8"/>
    <w:rsid w:val="00A43500"/>
    <w:rsid w:val="00A45621"/>
    <w:rsid w:val="00A45B2F"/>
    <w:rsid w:val="00A5010D"/>
    <w:rsid w:val="00A50C98"/>
    <w:rsid w:val="00A51D04"/>
    <w:rsid w:val="00A5256E"/>
    <w:rsid w:val="00A53C98"/>
    <w:rsid w:val="00A65E53"/>
    <w:rsid w:val="00A66661"/>
    <w:rsid w:val="00A67849"/>
    <w:rsid w:val="00A70ED7"/>
    <w:rsid w:val="00A72279"/>
    <w:rsid w:val="00A743F1"/>
    <w:rsid w:val="00A750D7"/>
    <w:rsid w:val="00A7602B"/>
    <w:rsid w:val="00A871CA"/>
    <w:rsid w:val="00AA4A88"/>
    <w:rsid w:val="00AB1649"/>
    <w:rsid w:val="00AB45ED"/>
    <w:rsid w:val="00AC6808"/>
    <w:rsid w:val="00AC7454"/>
    <w:rsid w:val="00AD0E5C"/>
    <w:rsid w:val="00AD28BC"/>
    <w:rsid w:val="00AD3C90"/>
    <w:rsid w:val="00AD472B"/>
    <w:rsid w:val="00AD7418"/>
    <w:rsid w:val="00AD7579"/>
    <w:rsid w:val="00AD7D09"/>
    <w:rsid w:val="00AE1509"/>
    <w:rsid w:val="00AE2AF4"/>
    <w:rsid w:val="00AE2F36"/>
    <w:rsid w:val="00AE37E9"/>
    <w:rsid w:val="00AE3E8A"/>
    <w:rsid w:val="00AE5572"/>
    <w:rsid w:val="00AE57CC"/>
    <w:rsid w:val="00AE679D"/>
    <w:rsid w:val="00AE6EB8"/>
    <w:rsid w:val="00AE75AA"/>
    <w:rsid w:val="00AE78F8"/>
    <w:rsid w:val="00AE7AAC"/>
    <w:rsid w:val="00AF18F1"/>
    <w:rsid w:val="00AF5C63"/>
    <w:rsid w:val="00B00ED5"/>
    <w:rsid w:val="00B0425A"/>
    <w:rsid w:val="00B06698"/>
    <w:rsid w:val="00B07077"/>
    <w:rsid w:val="00B15D07"/>
    <w:rsid w:val="00B22B15"/>
    <w:rsid w:val="00B24C75"/>
    <w:rsid w:val="00B25428"/>
    <w:rsid w:val="00B25C33"/>
    <w:rsid w:val="00B26074"/>
    <w:rsid w:val="00B27763"/>
    <w:rsid w:val="00B27AE1"/>
    <w:rsid w:val="00B30D72"/>
    <w:rsid w:val="00B312B0"/>
    <w:rsid w:val="00B31C00"/>
    <w:rsid w:val="00B340CD"/>
    <w:rsid w:val="00B3478F"/>
    <w:rsid w:val="00B369D9"/>
    <w:rsid w:val="00B429A1"/>
    <w:rsid w:val="00B442B1"/>
    <w:rsid w:val="00B45087"/>
    <w:rsid w:val="00B456D4"/>
    <w:rsid w:val="00B47938"/>
    <w:rsid w:val="00B50007"/>
    <w:rsid w:val="00B50A3F"/>
    <w:rsid w:val="00B527D6"/>
    <w:rsid w:val="00B549D0"/>
    <w:rsid w:val="00B55081"/>
    <w:rsid w:val="00B5532F"/>
    <w:rsid w:val="00B57DB4"/>
    <w:rsid w:val="00B607AA"/>
    <w:rsid w:val="00B61A17"/>
    <w:rsid w:val="00B66337"/>
    <w:rsid w:val="00B703DC"/>
    <w:rsid w:val="00B71A5F"/>
    <w:rsid w:val="00B747F0"/>
    <w:rsid w:val="00B75D09"/>
    <w:rsid w:val="00B80C3F"/>
    <w:rsid w:val="00B81EAB"/>
    <w:rsid w:val="00B8276D"/>
    <w:rsid w:val="00B82C19"/>
    <w:rsid w:val="00B8388E"/>
    <w:rsid w:val="00B92A31"/>
    <w:rsid w:val="00B947F6"/>
    <w:rsid w:val="00B95B0D"/>
    <w:rsid w:val="00BA0260"/>
    <w:rsid w:val="00BA0BB3"/>
    <w:rsid w:val="00BA18FF"/>
    <w:rsid w:val="00BA2D5F"/>
    <w:rsid w:val="00BA32C9"/>
    <w:rsid w:val="00BA4A8A"/>
    <w:rsid w:val="00BA4B76"/>
    <w:rsid w:val="00BA4D02"/>
    <w:rsid w:val="00BA51A0"/>
    <w:rsid w:val="00BA5475"/>
    <w:rsid w:val="00BA5780"/>
    <w:rsid w:val="00BA7E35"/>
    <w:rsid w:val="00BB24FC"/>
    <w:rsid w:val="00BB4E44"/>
    <w:rsid w:val="00BB4F07"/>
    <w:rsid w:val="00BB6666"/>
    <w:rsid w:val="00BB7282"/>
    <w:rsid w:val="00BC0C2E"/>
    <w:rsid w:val="00BC2615"/>
    <w:rsid w:val="00BC44E7"/>
    <w:rsid w:val="00BC5D6C"/>
    <w:rsid w:val="00BC6463"/>
    <w:rsid w:val="00BC78E9"/>
    <w:rsid w:val="00BD213D"/>
    <w:rsid w:val="00BD2EA1"/>
    <w:rsid w:val="00BD4A48"/>
    <w:rsid w:val="00BE307D"/>
    <w:rsid w:val="00BE3542"/>
    <w:rsid w:val="00BF052C"/>
    <w:rsid w:val="00BF0EAD"/>
    <w:rsid w:val="00BF2277"/>
    <w:rsid w:val="00BF4395"/>
    <w:rsid w:val="00BF50AE"/>
    <w:rsid w:val="00BF570B"/>
    <w:rsid w:val="00BF63D5"/>
    <w:rsid w:val="00C012B0"/>
    <w:rsid w:val="00C028DC"/>
    <w:rsid w:val="00C02C47"/>
    <w:rsid w:val="00C03F3A"/>
    <w:rsid w:val="00C03F72"/>
    <w:rsid w:val="00C069E2"/>
    <w:rsid w:val="00C159FA"/>
    <w:rsid w:val="00C167CA"/>
    <w:rsid w:val="00C23866"/>
    <w:rsid w:val="00C32212"/>
    <w:rsid w:val="00C34D74"/>
    <w:rsid w:val="00C42CA6"/>
    <w:rsid w:val="00C430CE"/>
    <w:rsid w:val="00C4523F"/>
    <w:rsid w:val="00C57047"/>
    <w:rsid w:val="00C57248"/>
    <w:rsid w:val="00C578DD"/>
    <w:rsid w:val="00C60E11"/>
    <w:rsid w:val="00C61AE3"/>
    <w:rsid w:val="00C65A63"/>
    <w:rsid w:val="00C71AE4"/>
    <w:rsid w:val="00C71E12"/>
    <w:rsid w:val="00C76688"/>
    <w:rsid w:val="00C76C81"/>
    <w:rsid w:val="00C8172E"/>
    <w:rsid w:val="00C81A8A"/>
    <w:rsid w:val="00C8268D"/>
    <w:rsid w:val="00C82CCA"/>
    <w:rsid w:val="00C90B44"/>
    <w:rsid w:val="00C917C2"/>
    <w:rsid w:val="00C93F66"/>
    <w:rsid w:val="00C94EFB"/>
    <w:rsid w:val="00C95ACA"/>
    <w:rsid w:val="00C963F7"/>
    <w:rsid w:val="00C96619"/>
    <w:rsid w:val="00C978F0"/>
    <w:rsid w:val="00CA47CA"/>
    <w:rsid w:val="00CA6247"/>
    <w:rsid w:val="00CA7550"/>
    <w:rsid w:val="00CB267F"/>
    <w:rsid w:val="00CB7135"/>
    <w:rsid w:val="00CC1CEC"/>
    <w:rsid w:val="00CC324A"/>
    <w:rsid w:val="00CC6394"/>
    <w:rsid w:val="00CC64AE"/>
    <w:rsid w:val="00CC6F61"/>
    <w:rsid w:val="00CD1854"/>
    <w:rsid w:val="00CD2497"/>
    <w:rsid w:val="00CD62B5"/>
    <w:rsid w:val="00CD6F21"/>
    <w:rsid w:val="00CD7408"/>
    <w:rsid w:val="00CD7F39"/>
    <w:rsid w:val="00CE1EFA"/>
    <w:rsid w:val="00CE7DE5"/>
    <w:rsid w:val="00CF0748"/>
    <w:rsid w:val="00CF37EC"/>
    <w:rsid w:val="00CF5DB2"/>
    <w:rsid w:val="00CF6D72"/>
    <w:rsid w:val="00CF7072"/>
    <w:rsid w:val="00CF7F3A"/>
    <w:rsid w:val="00D0082D"/>
    <w:rsid w:val="00D02AC7"/>
    <w:rsid w:val="00D0347A"/>
    <w:rsid w:val="00D1142A"/>
    <w:rsid w:val="00D1150A"/>
    <w:rsid w:val="00D119AA"/>
    <w:rsid w:val="00D22046"/>
    <w:rsid w:val="00D26953"/>
    <w:rsid w:val="00D33B79"/>
    <w:rsid w:val="00D3651A"/>
    <w:rsid w:val="00D3673E"/>
    <w:rsid w:val="00D42E88"/>
    <w:rsid w:val="00D46107"/>
    <w:rsid w:val="00D473D1"/>
    <w:rsid w:val="00D4757B"/>
    <w:rsid w:val="00D5089F"/>
    <w:rsid w:val="00D53340"/>
    <w:rsid w:val="00D54723"/>
    <w:rsid w:val="00D56382"/>
    <w:rsid w:val="00D6087C"/>
    <w:rsid w:val="00D6236F"/>
    <w:rsid w:val="00D64A1E"/>
    <w:rsid w:val="00D64AE1"/>
    <w:rsid w:val="00D71849"/>
    <w:rsid w:val="00D71A47"/>
    <w:rsid w:val="00D72A65"/>
    <w:rsid w:val="00D7325D"/>
    <w:rsid w:val="00D73296"/>
    <w:rsid w:val="00D74851"/>
    <w:rsid w:val="00D75AC1"/>
    <w:rsid w:val="00D76C43"/>
    <w:rsid w:val="00D77E80"/>
    <w:rsid w:val="00D80430"/>
    <w:rsid w:val="00D84D43"/>
    <w:rsid w:val="00D90201"/>
    <w:rsid w:val="00D9107B"/>
    <w:rsid w:val="00D929B4"/>
    <w:rsid w:val="00D957FA"/>
    <w:rsid w:val="00D962AA"/>
    <w:rsid w:val="00D96370"/>
    <w:rsid w:val="00D97EF9"/>
    <w:rsid w:val="00DA05E8"/>
    <w:rsid w:val="00DA0C7A"/>
    <w:rsid w:val="00DA2F7F"/>
    <w:rsid w:val="00DA5395"/>
    <w:rsid w:val="00DA7568"/>
    <w:rsid w:val="00DB02C8"/>
    <w:rsid w:val="00DB25A4"/>
    <w:rsid w:val="00DB5BCB"/>
    <w:rsid w:val="00DB771F"/>
    <w:rsid w:val="00DC09EF"/>
    <w:rsid w:val="00DC25BB"/>
    <w:rsid w:val="00DC61A4"/>
    <w:rsid w:val="00DD3F29"/>
    <w:rsid w:val="00DE09C3"/>
    <w:rsid w:val="00DE1568"/>
    <w:rsid w:val="00DE4A3B"/>
    <w:rsid w:val="00DE6BB6"/>
    <w:rsid w:val="00DF13A6"/>
    <w:rsid w:val="00DF3665"/>
    <w:rsid w:val="00DF53A2"/>
    <w:rsid w:val="00E03ED5"/>
    <w:rsid w:val="00E06C79"/>
    <w:rsid w:val="00E110AF"/>
    <w:rsid w:val="00E13F39"/>
    <w:rsid w:val="00E15663"/>
    <w:rsid w:val="00E2186E"/>
    <w:rsid w:val="00E218CF"/>
    <w:rsid w:val="00E21AC6"/>
    <w:rsid w:val="00E22628"/>
    <w:rsid w:val="00E26C74"/>
    <w:rsid w:val="00E33BB3"/>
    <w:rsid w:val="00E36076"/>
    <w:rsid w:val="00E4485A"/>
    <w:rsid w:val="00E44B59"/>
    <w:rsid w:val="00E46AEC"/>
    <w:rsid w:val="00E536B1"/>
    <w:rsid w:val="00E53E07"/>
    <w:rsid w:val="00E553CE"/>
    <w:rsid w:val="00E55C4F"/>
    <w:rsid w:val="00E60A5A"/>
    <w:rsid w:val="00E67527"/>
    <w:rsid w:val="00E706CF"/>
    <w:rsid w:val="00E721A5"/>
    <w:rsid w:val="00E7428C"/>
    <w:rsid w:val="00E7604A"/>
    <w:rsid w:val="00E817AE"/>
    <w:rsid w:val="00E83D5E"/>
    <w:rsid w:val="00E85C0B"/>
    <w:rsid w:val="00E86F1C"/>
    <w:rsid w:val="00E92FF8"/>
    <w:rsid w:val="00E93739"/>
    <w:rsid w:val="00E93825"/>
    <w:rsid w:val="00E94AD1"/>
    <w:rsid w:val="00EA0718"/>
    <w:rsid w:val="00EA2EA9"/>
    <w:rsid w:val="00EA77E4"/>
    <w:rsid w:val="00EB05A3"/>
    <w:rsid w:val="00EB2013"/>
    <w:rsid w:val="00EB480C"/>
    <w:rsid w:val="00EB570F"/>
    <w:rsid w:val="00EB6987"/>
    <w:rsid w:val="00EB7179"/>
    <w:rsid w:val="00EC0967"/>
    <w:rsid w:val="00EC34F1"/>
    <w:rsid w:val="00EC3526"/>
    <w:rsid w:val="00EC49B8"/>
    <w:rsid w:val="00EC5FE6"/>
    <w:rsid w:val="00EC6C28"/>
    <w:rsid w:val="00ED2D1E"/>
    <w:rsid w:val="00ED3039"/>
    <w:rsid w:val="00EE15C8"/>
    <w:rsid w:val="00EE3320"/>
    <w:rsid w:val="00EF0094"/>
    <w:rsid w:val="00EF1C1D"/>
    <w:rsid w:val="00EF1E3E"/>
    <w:rsid w:val="00EF22E6"/>
    <w:rsid w:val="00EF31F0"/>
    <w:rsid w:val="00EF5DA3"/>
    <w:rsid w:val="00EF7464"/>
    <w:rsid w:val="00F00C14"/>
    <w:rsid w:val="00F015B1"/>
    <w:rsid w:val="00F031ED"/>
    <w:rsid w:val="00F046A0"/>
    <w:rsid w:val="00F06480"/>
    <w:rsid w:val="00F107CB"/>
    <w:rsid w:val="00F10FE8"/>
    <w:rsid w:val="00F11266"/>
    <w:rsid w:val="00F13E2F"/>
    <w:rsid w:val="00F15702"/>
    <w:rsid w:val="00F2038E"/>
    <w:rsid w:val="00F20A4C"/>
    <w:rsid w:val="00F23DFA"/>
    <w:rsid w:val="00F250B7"/>
    <w:rsid w:val="00F26281"/>
    <w:rsid w:val="00F26D7C"/>
    <w:rsid w:val="00F30224"/>
    <w:rsid w:val="00F33FA7"/>
    <w:rsid w:val="00F34929"/>
    <w:rsid w:val="00F373A5"/>
    <w:rsid w:val="00F41C61"/>
    <w:rsid w:val="00F4227E"/>
    <w:rsid w:val="00F447EA"/>
    <w:rsid w:val="00F454FB"/>
    <w:rsid w:val="00F47A41"/>
    <w:rsid w:val="00F50A61"/>
    <w:rsid w:val="00F52B1C"/>
    <w:rsid w:val="00F52D86"/>
    <w:rsid w:val="00F55937"/>
    <w:rsid w:val="00F5653A"/>
    <w:rsid w:val="00F6249A"/>
    <w:rsid w:val="00F6523D"/>
    <w:rsid w:val="00F70C1E"/>
    <w:rsid w:val="00F74179"/>
    <w:rsid w:val="00F747C3"/>
    <w:rsid w:val="00F74FA6"/>
    <w:rsid w:val="00F761E9"/>
    <w:rsid w:val="00F806EF"/>
    <w:rsid w:val="00F84D94"/>
    <w:rsid w:val="00F86F34"/>
    <w:rsid w:val="00F91F14"/>
    <w:rsid w:val="00F937E8"/>
    <w:rsid w:val="00F962CA"/>
    <w:rsid w:val="00F97590"/>
    <w:rsid w:val="00FA26D7"/>
    <w:rsid w:val="00FA2D92"/>
    <w:rsid w:val="00FA345C"/>
    <w:rsid w:val="00FA5A4B"/>
    <w:rsid w:val="00FA7F0F"/>
    <w:rsid w:val="00FB44FB"/>
    <w:rsid w:val="00FB6B9D"/>
    <w:rsid w:val="00FC11FA"/>
    <w:rsid w:val="00FC12D2"/>
    <w:rsid w:val="00FC5323"/>
    <w:rsid w:val="00FC7A3C"/>
    <w:rsid w:val="00FD0A9F"/>
    <w:rsid w:val="00FD63FE"/>
    <w:rsid w:val="00FE0EB6"/>
    <w:rsid w:val="00FE3A99"/>
    <w:rsid w:val="00FE5861"/>
    <w:rsid w:val="00FE67D3"/>
    <w:rsid w:val="00FE6C1D"/>
    <w:rsid w:val="00FE79AC"/>
    <w:rsid w:val="00FF1948"/>
    <w:rsid w:val="00FF3429"/>
    <w:rsid w:val="00FF42AF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9F6E"/>
  <w15:docId w15:val="{8CC4AC07-EF6B-442F-AC8E-EE79C9FD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E6F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E6F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E6F81"/>
  </w:style>
  <w:style w:type="paragraph" w:styleId="a6">
    <w:name w:val="header"/>
    <w:basedOn w:val="a"/>
    <w:link w:val="a7"/>
    <w:uiPriority w:val="99"/>
    <w:unhideWhenUsed/>
    <w:rsid w:val="002E6F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6F8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2E6F81"/>
    <w:rPr>
      <w:rFonts w:ascii="OpenSans-Bold" w:hAnsi="OpenSans-Bold" w:hint="default"/>
      <w:b w:val="0"/>
      <w:bCs w:val="0"/>
    </w:rPr>
  </w:style>
  <w:style w:type="paragraph" w:styleId="a9">
    <w:name w:val="Normal (Web)"/>
    <w:basedOn w:val="a"/>
    <w:uiPriority w:val="99"/>
    <w:unhideWhenUsed/>
    <w:rsid w:val="002E6F81"/>
    <w:pPr>
      <w:spacing w:after="96" w:line="432" w:lineRule="atLeast"/>
    </w:pPr>
    <w:rPr>
      <w:sz w:val="13"/>
      <w:szCs w:val="13"/>
    </w:rPr>
  </w:style>
  <w:style w:type="paragraph" w:styleId="aa">
    <w:name w:val="Balloon Text"/>
    <w:basedOn w:val="a"/>
    <w:link w:val="ab"/>
    <w:uiPriority w:val="99"/>
    <w:semiHidden/>
    <w:unhideWhenUsed/>
    <w:rsid w:val="002E6F81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F81"/>
    <w:rPr>
      <w:rFonts w:ascii="Tahoma" w:eastAsia="Times New Roman" w:hAnsi="Tahoma" w:cs="Times New Roman"/>
      <w:sz w:val="16"/>
      <w:szCs w:val="16"/>
    </w:rPr>
  </w:style>
  <w:style w:type="paragraph" w:styleId="ac">
    <w:name w:val="No Spacing"/>
    <w:uiPriority w:val="1"/>
    <w:qFormat/>
    <w:rsid w:val="002E6F8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kTekst">
    <w:name w:val="_Текст обычный (tkTekst)"/>
    <w:basedOn w:val="a"/>
    <w:rsid w:val="002E6F81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d">
    <w:name w:val="List Paragraph"/>
    <w:basedOn w:val="a"/>
    <w:uiPriority w:val="34"/>
    <w:qFormat/>
    <w:rsid w:val="00BB4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0249B-4CFA-47CC-A633-B78062ED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2930</Words>
  <Characters>16701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6</cp:revision>
  <cp:lastPrinted>2021-09-30T11:35:00Z</cp:lastPrinted>
  <dcterms:created xsi:type="dcterms:W3CDTF">2021-09-30T12:08:00Z</dcterms:created>
  <dcterms:modified xsi:type="dcterms:W3CDTF">2021-09-30T12:27:00Z</dcterms:modified>
</cp:coreProperties>
</file>